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993797" w:rsidP="00EE7CA8">
      <w:bookmarkStart w:id="0" w:name="_GoBack"/>
      <w:bookmarkEnd w:id="0"/>
      <w:r>
        <w:t>CIAB/1</w:t>
      </w:r>
      <w:r w:rsidR="00EE7CA8">
        <w:t>(</w:t>
      </w:r>
      <w:r>
        <w:t>07</w:t>
      </w:r>
      <w:r w:rsidR="00203ED8">
        <w:t>)</w:t>
      </w:r>
      <w:r w:rsidR="00EE7CA8">
        <w:t>/</w:t>
      </w:r>
      <w:r>
        <w:t>GAP5/</w:t>
      </w:r>
      <w:r w:rsidR="00EE7CA8">
        <w:t>1</w:t>
      </w:r>
      <w:r w:rsidR="005E068F">
        <w:t>7-18/</w:t>
      </w:r>
      <w:proofErr w:type="spellStart"/>
      <w:r w:rsidR="005E068F">
        <w:t>N.Pur</w:t>
      </w:r>
      <w:proofErr w:type="spellEnd"/>
      <w:r w:rsidR="00EE7CA8">
        <w:t xml:space="preserve">             </w:t>
      </w:r>
      <w:r w:rsidR="00EE7CA8">
        <w:tab/>
      </w:r>
      <w:r w:rsidR="00EE7CA8">
        <w:tab/>
        <w:t xml:space="preserve">              </w:t>
      </w:r>
      <w:r w:rsidR="00561D4C">
        <w:tab/>
      </w:r>
      <w:r w:rsidR="00561D4C">
        <w:tab/>
      </w:r>
      <w:r w:rsidR="00090AEA">
        <w:t xml:space="preserve">                  </w:t>
      </w:r>
      <w:r w:rsidR="005E068F">
        <w:tab/>
      </w:r>
      <w:r w:rsidR="005E068F">
        <w:tab/>
      </w:r>
      <w:r w:rsidR="00062AEE">
        <w:t>12.07</w:t>
      </w:r>
      <w:r w:rsidR="00CA7EA3">
        <w:t>.</w:t>
      </w:r>
      <w:r w:rsidR="00090AEA">
        <w:t>2017</w:t>
      </w:r>
    </w:p>
    <w:p w:rsidR="007616F5" w:rsidRDefault="007616F5" w:rsidP="007616F5">
      <w:pPr>
        <w:spacing w:after="0"/>
        <w:rPr>
          <w:rFonts w:ascii="Times New Roman" w:hAnsi="Times New Roman"/>
          <w:b/>
          <w:bCs/>
          <w:sz w:val="24"/>
          <w:szCs w:val="24"/>
          <w:lang w:bidi="hi-IN"/>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062AEE">
        <w:rPr>
          <w:rFonts w:cs="Arial Unicode MS" w:hint="cs"/>
          <w:b/>
          <w:color w:val="FF0000"/>
          <w:sz w:val="20"/>
          <w:szCs w:val="20"/>
          <w:cs/>
          <w:lang w:val="en-IN" w:eastAsia="en-IN" w:bidi="hi-IN"/>
        </w:rPr>
        <w:t>22.08.2017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062AEE">
        <w:rPr>
          <w:rFonts w:cs="Arial Unicode MS" w:hint="cs"/>
          <w:b/>
          <w:color w:val="FF0000"/>
          <w:sz w:val="20"/>
          <w:szCs w:val="20"/>
          <w:cs/>
          <w:lang w:val="en-IN" w:eastAsia="en-IN" w:bidi="hi-IN"/>
        </w:rPr>
        <w:t>22.08.</w:t>
      </w:r>
      <w:r w:rsidR="004B4842">
        <w:rPr>
          <w:rFonts w:cs="Arial Unicode MS" w:hint="cs"/>
          <w:b/>
          <w:color w:val="FF0000"/>
          <w:sz w:val="20"/>
          <w:szCs w:val="20"/>
          <w:cs/>
          <w:lang w:val="en-IN" w:eastAsia="en-IN" w:bidi="hi-IN"/>
        </w:rPr>
        <w:t>2017</w:t>
      </w:r>
      <w:r w:rsidR="003E161C">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proofErr w:type="gramStart"/>
      <w:r w:rsidR="00F90472">
        <w:rPr>
          <w:rFonts w:ascii="Century Gothic" w:hAnsi="Century Gothic"/>
          <w:b/>
          <w:sz w:val="20"/>
          <w:szCs w:val="20"/>
          <w:u w:val="single"/>
        </w:rPr>
        <w:t>07</w:t>
      </w:r>
      <w:r w:rsidR="00904AAA">
        <w:rPr>
          <w:rFonts w:ascii="Century Gothic" w:hAnsi="Century Gothic"/>
          <w:b/>
          <w:sz w:val="20"/>
          <w:szCs w:val="20"/>
          <w:u w:val="single"/>
        </w:rPr>
        <w:t>)</w:t>
      </w:r>
      <w:r w:rsidR="00F90472">
        <w:rPr>
          <w:rFonts w:ascii="Century Gothic" w:hAnsi="Century Gothic"/>
          <w:b/>
          <w:sz w:val="20"/>
          <w:szCs w:val="20"/>
          <w:u w:val="single"/>
        </w:rPr>
        <w:t>GAP</w:t>
      </w:r>
      <w:proofErr w:type="gramEnd"/>
      <w:r w:rsidR="00F90472">
        <w:rPr>
          <w:rFonts w:ascii="Century Gothic" w:hAnsi="Century Gothic"/>
          <w:b/>
          <w:sz w:val="20"/>
          <w:szCs w:val="20"/>
          <w:u w:val="single"/>
        </w:rPr>
        <w:t>5</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F90472">
        <w:rPr>
          <w:rFonts w:asciiTheme="majorBidi" w:hAnsiTheme="majorBidi"/>
          <w:b/>
          <w:bCs/>
          <w:sz w:val="24"/>
          <w:szCs w:val="24"/>
          <w:u w:val="single"/>
        </w:rPr>
        <w:t>Fluid Bed Dryer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062AEE">
        <w:rPr>
          <w:rFonts w:cs="Arial Unicode MS" w:hint="cs"/>
          <w:b/>
          <w:color w:val="FF0000"/>
          <w:sz w:val="20"/>
          <w:szCs w:val="20"/>
          <w:cs/>
          <w:lang w:val="en-IN" w:eastAsia="en-IN" w:bidi="hi-IN"/>
        </w:rPr>
        <w:t>22.08.2017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3E161C" w:rsidRDefault="00F90472" w:rsidP="00F90472">
            <w:pPr>
              <w:jc w:val="both"/>
              <w:rPr>
                <w:rFonts w:ascii="Times New Roman" w:hAnsi="Times New Roman"/>
                <w:b/>
                <w:sz w:val="24"/>
                <w:szCs w:val="24"/>
                <w:u w:val="single"/>
              </w:rPr>
            </w:pPr>
            <w:r>
              <w:rPr>
                <w:rFonts w:ascii="Times New Roman" w:hAnsi="Times New Roman"/>
                <w:b/>
                <w:szCs w:val="20"/>
                <w:u w:val="single"/>
              </w:rPr>
              <w:t>FLUID BED DRYER</w:t>
            </w:r>
          </w:p>
        </w:tc>
        <w:tc>
          <w:tcPr>
            <w:tcW w:w="1345" w:type="dxa"/>
            <w:shd w:val="clear" w:color="auto" w:fill="auto"/>
          </w:tcPr>
          <w:p w:rsidR="009841B3" w:rsidRPr="00056E88" w:rsidRDefault="00F90472" w:rsidP="0088107F">
            <w:pPr>
              <w:spacing w:after="0" w:line="240" w:lineRule="auto"/>
              <w:rPr>
                <w:b/>
              </w:rPr>
            </w:pPr>
            <w:r>
              <w:rPr>
                <w:b/>
                <w:sz w:val="26"/>
              </w:rPr>
              <w:t>One (01)</w:t>
            </w:r>
          </w:p>
        </w:tc>
      </w:tr>
      <w:tr w:rsidR="009841B3" w:rsidRPr="00323E0A" w:rsidTr="007B7C49">
        <w:tc>
          <w:tcPr>
            <w:tcW w:w="9498" w:type="dxa"/>
            <w:gridSpan w:val="3"/>
            <w:shd w:val="clear" w:color="auto" w:fill="auto"/>
          </w:tcPr>
          <w:p w:rsidR="009841B3"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 xml:space="preserve">Container Volume of 100 Litres fabricated with AISI SS and </w:t>
            </w:r>
            <w:r w:rsidRPr="003A4714">
              <w:rPr>
                <w:rFonts w:ascii="Times New Roman" w:hAnsi="Times New Roman"/>
              </w:rPr>
              <w:t>resting on AISI SS 304 Tubular Trolley</w:t>
            </w:r>
            <w:r>
              <w:rPr>
                <w:rFonts w:ascii="Times New Roman" w:hAnsi="Times New Roman"/>
              </w:rPr>
              <w:t xml:space="preserve">: </w:t>
            </w:r>
            <w:r w:rsidRPr="003A4714">
              <w:rPr>
                <w:rFonts w:ascii="Times New Roman" w:hAnsi="Times New Roman"/>
                <w:b/>
                <w:bCs/>
              </w:rPr>
              <w:t>02</w:t>
            </w:r>
            <w:r>
              <w:rPr>
                <w:rFonts w:ascii="Times New Roman" w:hAnsi="Times New Roman"/>
              </w:rPr>
              <w:t xml:space="preserve"> Nos</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Batch capacity: 30 kg or more.</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Motor: 5 H.P. or more</w:t>
            </w:r>
            <w:r w:rsidRPr="00A821EF">
              <w:rPr>
                <w:rFonts w:ascii="Times New Roman" w:hAnsi="Times New Roman"/>
              </w:rPr>
              <w:t>.</w:t>
            </w:r>
          </w:p>
          <w:p w:rsidR="00F90472" w:rsidRPr="00052044"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Heating Load</w:t>
            </w:r>
            <w:r w:rsidRPr="00A821EF">
              <w:rPr>
                <w:rFonts w:ascii="Times New Roman" w:hAnsi="Times New Roman"/>
              </w:rPr>
              <w:t xml:space="preserve">: </w:t>
            </w:r>
            <w:r>
              <w:rPr>
                <w:rFonts w:ascii="Times New Roman" w:hAnsi="Times New Roman"/>
              </w:rPr>
              <w:t>15KW-20 KW.</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 xml:space="preserve">System should be equipped with </w:t>
            </w:r>
            <w:r w:rsidRPr="00857094">
              <w:rPr>
                <w:rFonts w:ascii="Times New Roman" w:hAnsi="Times New Roman"/>
                <w:b/>
                <w:bCs/>
              </w:rPr>
              <w:t>Electrical Heater</w:t>
            </w:r>
            <w:r>
              <w:rPr>
                <w:rFonts w:ascii="Times New Roman" w:hAnsi="Times New Roman"/>
              </w:rPr>
              <w:t>.</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 xml:space="preserve">System should be equipped with </w:t>
            </w:r>
            <w:r w:rsidRPr="00857094">
              <w:rPr>
                <w:rFonts w:ascii="Times New Roman" w:hAnsi="Times New Roman"/>
                <w:b/>
                <w:bCs/>
              </w:rPr>
              <w:t>Flame proof</w:t>
            </w:r>
            <w:r>
              <w:rPr>
                <w:rFonts w:ascii="Times New Roman" w:hAnsi="Times New Roman"/>
                <w:b/>
                <w:bCs/>
              </w:rPr>
              <w:t xml:space="preserve"> operating</w:t>
            </w:r>
            <w:r w:rsidRPr="00857094">
              <w:rPr>
                <w:rFonts w:ascii="Times New Roman" w:hAnsi="Times New Roman"/>
                <w:b/>
                <w:bCs/>
              </w:rPr>
              <w:t xml:space="preserve"> panel and flame proof motor</w:t>
            </w:r>
            <w:r>
              <w:rPr>
                <w:rFonts w:ascii="Times New Roman" w:hAnsi="Times New Roman"/>
              </w:rPr>
              <w:t xml:space="preserve"> for solvent and inflammable substances.</w:t>
            </w:r>
          </w:p>
          <w:p w:rsidR="00F90472" w:rsidRDefault="00F90472" w:rsidP="00F90472">
            <w:pPr>
              <w:pStyle w:val="ListParagraph"/>
              <w:numPr>
                <w:ilvl w:val="0"/>
                <w:numId w:val="41"/>
              </w:numPr>
              <w:spacing w:after="160" w:line="259" w:lineRule="auto"/>
              <w:jc w:val="both"/>
              <w:rPr>
                <w:rFonts w:ascii="Times New Roman" w:hAnsi="Times New Roman"/>
              </w:rPr>
            </w:pPr>
            <w:r w:rsidRPr="001B69CC">
              <w:rPr>
                <w:rFonts w:ascii="Times New Roman" w:hAnsi="Times New Roman"/>
              </w:rPr>
              <w:t xml:space="preserve">INFLATABLE FOOD GRADE SILICON Tube sealing system of Product container/ Retarding Chamber &amp; </w:t>
            </w:r>
            <w:r>
              <w:rPr>
                <w:rFonts w:ascii="Times New Roman" w:hAnsi="Times New Roman"/>
              </w:rPr>
              <w:t>Multi Finger bag housing should be provided.</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Finger bags 10 micron : 01 Nos (spares)</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C</w:t>
            </w:r>
            <w:r w:rsidRPr="00052044">
              <w:rPr>
                <w:rFonts w:ascii="Times New Roman" w:hAnsi="Times New Roman"/>
              </w:rPr>
              <w:t>omplete sets of silicon gaskets</w:t>
            </w:r>
            <w:r>
              <w:rPr>
                <w:rFonts w:ascii="Times New Roman" w:hAnsi="Times New Roman"/>
              </w:rPr>
              <w:t xml:space="preserve"> : 01 Nos (spares)</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M</w:t>
            </w:r>
            <w:r w:rsidRPr="00052044">
              <w:rPr>
                <w:rFonts w:ascii="Times New Roman" w:hAnsi="Times New Roman"/>
              </w:rPr>
              <w:t>aintenance kit for pneumatic cylinders</w:t>
            </w:r>
            <w:r>
              <w:rPr>
                <w:rFonts w:ascii="Times New Roman" w:hAnsi="Times New Roman"/>
              </w:rPr>
              <w:t xml:space="preserve"> : 01 set (spares)</w:t>
            </w:r>
          </w:p>
          <w:p w:rsidR="00F90472" w:rsidRDefault="00F90472" w:rsidP="00F90472">
            <w:pPr>
              <w:pStyle w:val="ListParagraph"/>
              <w:numPr>
                <w:ilvl w:val="0"/>
                <w:numId w:val="41"/>
              </w:numPr>
              <w:spacing w:after="160" w:line="259" w:lineRule="auto"/>
              <w:jc w:val="both"/>
              <w:rPr>
                <w:rFonts w:ascii="Times New Roman" w:hAnsi="Times New Roman"/>
              </w:rPr>
            </w:pPr>
            <w:r w:rsidRPr="00052044">
              <w:rPr>
                <w:rFonts w:ascii="Times New Roman" w:hAnsi="Times New Roman"/>
              </w:rPr>
              <w:t>AISI SS 316 wire mesh product containe</w:t>
            </w:r>
            <w:r>
              <w:rPr>
                <w:rFonts w:ascii="Times New Roman" w:hAnsi="Times New Roman"/>
              </w:rPr>
              <w:t>r : 01 Nos (spares)</w:t>
            </w:r>
          </w:p>
          <w:p w:rsidR="009E448F" w:rsidRPr="00F90472" w:rsidRDefault="00F90472" w:rsidP="00F90472">
            <w:pPr>
              <w:pStyle w:val="ListParagraph"/>
              <w:numPr>
                <w:ilvl w:val="0"/>
                <w:numId w:val="41"/>
              </w:numPr>
              <w:spacing w:after="160" w:line="259" w:lineRule="auto"/>
              <w:jc w:val="both"/>
              <w:rPr>
                <w:rFonts w:ascii="Times New Roman" w:hAnsi="Times New Roman"/>
              </w:rPr>
            </w:pPr>
            <w:r w:rsidRPr="006A4980">
              <w:rPr>
                <w:rFonts w:ascii="Times New Roman" w:hAnsi="Times New Roman"/>
              </w:rPr>
              <w:t xml:space="preserve">All other accessories and peripherals required for installation, functioning and regular maintenance of the system must be </w:t>
            </w:r>
            <w:r>
              <w:rPr>
                <w:rFonts w:ascii="Times New Roman" w:hAnsi="Times New Roman"/>
              </w:rPr>
              <w:t>part of the bid documents</w:t>
            </w:r>
            <w:r w:rsidRPr="006A4980">
              <w:rPr>
                <w:rFonts w:ascii="Times New Roman" w:hAnsi="Times New Roman"/>
              </w:rPr>
              <w:t>.</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ED39F8">
        <w:t>522</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w:t>
      </w:r>
      <w:r w:rsidR="00BA663D">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w:t>
      </w:r>
      <w:r w:rsidR="00BA663D">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40390" w:rsidRDefault="00640390" w:rsidP="00640390">
      <w:pPr>
        <w:pStyle w:val="ListParagraph"/>
        <w:numPr>
          <w:ilvl w:val="0"/>
          <w:numId w:val="3"/>
        </w:numPr>
        <w:ind w:left="720"/>
        <w:jc w:val="both"/>
        <w:rPr>
          <w:rFonts w:ascii="Arial" w:hAnsi="Arial" w:cs="Arial"/>
          <w:bCs/>
          <w:sz w:val="20"/>
          <w:szCs w:val="20"/>
          <w:lang w:val="en-US"/>
        </w:rPr>
      </w:pPr>
      <w:r w:rsidRPr="00640390">
        <w:rPr>
          <w:rFonts w:ascii="Arial" w:hAnsi="Arial" w:cs="Arial"/>
          <w:b/>
          <w:color w:val="0066CC"/>
          <w:sz w:val="20"/>
          <w:szCs w:val="20"/>
          <w:u w:val="single"/>
          <w:lang w:val="en-US"/>
        </w:rPr>
        <w:t xml:space="preserve">Tender </w:t>
      </w:r>
      <w:proofErr w:type="gramStart"/>
      <w:r w:rsidRPr="00640390">
        <w:rPr>
          <w:rFonts w:ascii="Arial" w:hAnsi="Arial" w:cs="Arial"/>
          <w:b/>
          <w:color w:val="0066CC"/>
          <w:sz w:val="20"/>
          <w:szCs w:val="20"/>
          <w:u w:val="single"/>
          <w:lang w:val="en-US"/>
        </w:rPr>
        <w:t>fee</w:t>
      </w:r>
      <w:r>
        <w:rPr>
          <w:rFonts w:ascii="Arial" w:hAnsi="Arial" w:cs="Arial"/>
          <w:bCs/>
          <w:sz w:val="20"/>
          <w:szCs w:val="20"/>
          <w:lang w:val="en-US"/>
        </w:rPr>
        <w:t xml:space="preserve"> :</w:t>
      </w:r>
      <w:proofErr w:type="gramEnd"/>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1000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proofErr w:type="spellStart"/>
      <w:r>
        <w:rPr>
          <w:rFonts w:ascii="Arial" w:hAnsi="Arial" w:cs="Arial"/>
          <w:bCs/>
          <w:sz w:val="20"/>
          <w:szCs w:val="20"/>
          <w:lang w:val="en-US"/>
        </w:rPr>
        <w:t>favouring</w:t>
      </w:r>
      <w:proofErr w:type="spellEnd"/>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F90472">
        <w:rPr>
          <w:rFonts w:ascii="Arial" w:hAnsi="Arial" w:cs="Arial"/>
          <w:bCs/>
          <w:color w:val="FF0000"/>
          <w:sz w:val="20"/>
          <w:szCs w:val="20"/>
          <w:lang w:val="en-US"/>
        </w:rPr>
        <w:t>3</w:t>
      </w:r>
      <w:r w:rsidR="00887770">
        <w:rPr>
          <w:rFonts w:ascii="Arial" w:hAnsi="Arial" w:cs="Arial"/>
          <w:bCs/>
          <w:color w:val="FF0000"/>
          <w:sz w:val="20"/>
          <w:szCs w:val="20"/>
          <w:lang w:val="en-US"/>
        </w:rPr>
        <w:t>0000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062AEE" w:rsidRPr="00062AEE">
        <w:rPr>
          <w:rFonts w:ascii="Arial" w:hAnsi="Arial" w:cs="Arial"/>
          <w:bCs/>
          <w:color w:val="FF0000"/>
          <w:sz w:val="20"/>
          <w:szCs w:val="20"/>
          <w:lang w:val="en-US"/>
        </w:rPr>
        <w:t>22.08.2017</w:t>
      </w:r>
      <w:r w:rsidR="00AF5298">
        <w:rPr>
          <w:rFonts w:cs="Arial Unicode MS" w:hint="cs"/>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062AEE">
        <w:rPr>
          <w:rFonts w:cs="Arial Unicode MS" w:hint="cs"/>
          <w:b/>
          <w:color w:val="FF0000"/>
          <w:sz w:val="20"/>
          <w:szCs w:val="20"/>
          <w:cs/>
          <w:lang w:eastAsia="en-IN" w:bidi="hi-IN"/>
        </w:rPr>
        <w:t>22.08.2017</w:t>
      </w:r>
      <w:proofErr w:type="gramEnd"/>
      <w:r w:rsidR="00AF5298">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90472" w:rsidRPr="00B519F5">
        <w:rPr>
          <w:b/>
          <w:u w:val="single"/>
        </w:rPr>
        <w:t>CIAB/1(07)/GAP5/17-18/</w:t>
      </w:r>
      <w:proofErr w:type="spellStart"/>
      <w:r w:rsidR="00F90472" w:rsidRPr="00B519F5">
        <w:rPr>
          <w:b/>
          <w:u w:val="single"/>
        </w:rPr>
        <w:t>N.Pur</w:t>
      </w:r>
      <w:proofErr w:type="spellEnd"/>
      <w:r w:rsidR="00F90472"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F90472">
        <w:rPr>
          <w:rFonts w:ascii="Arial" w:hAnsi="Arial" w:cs="Arial"/>
          <w:b/>
          <w:bCs/>
          <w:u w:val="single"/>
        </w:rPr>
        <w:t>Fluid Bed Dryer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062AEE">
        <w:rPr>
          <w:rFonts w:cs="Arial Unicode MS" w:hint="cs"/>
          <w:b/>
          <w:color w:val="FF0000"/>
          <w:sz w:val="20"/>
          <w:szCs w:val="20"/>
          <w:cs/>
          <w:lang w:eastAsia="en-IN" w:bidi="hi-IN"/>
        </w:rPr>
        <w:t>22.08.2017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lastRenderedPageBreak/>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A750D1">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w:t>
      </w:r>
      <w:r w:rsidRPr="00C96BAB">
        <w:rPr>
          <w:rFonts w:ascii="Arial" w:hAnsi="Arial" w:cs="Arial"/>
          <w:sz w:val="20"/>
          <w:szCs w:val="20"/>
        </w:rPr>
        <w:lastRenderedPageBreak/>
        <w:t>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ED39F8">
        <w:t>522</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9379" w:type="dxa"/>
        <w:tblInd w:w="720" w:type="dxa"/>
        <w:tblLook w:val="04A0" w:firstRow="1" w:lastRow="0" w:firstColumn="1" w:lastColumn="0" w:noHBand="0" w:noVBand="1"/>
      </w:tblPr>
      <w:tblGrid>
        <w:gridCol w:w="625"/>
        <w:gridCol w:w="2508"/>
        <w:gridCol w:w="1568"/>
        <w:gridCol w:w="1555"/>
        <w:gridCol w:w="1566"/>
        <w:gridCol w:w="1557"/>
      </w:tblGrid>
      <w:tr w:rsidR="00062AEE" w:rsidRPr="00062AEE" w:rsidTr="00062AEE">
        <w:trPr>
          <w:trHeight w:val="2087"/>
        </w:trPr>
        <w:tc>
          <w:tcPr>
            <w:tcW w:w="625" w:type="dxa"/>
          </w:tcPr>
          <w:p w:rsidR="00062AEE" w:rsidRPr="00087B53" w:rsidRDefault="00062AEE" w:rsidP="00062AEE">
            <w:pPr>
              <w:snapToGrid w:val="0"/>
              <w:jc w:val="center"/>
              <w:rPr>
                <w:rFonts w:ascii="Arial" w:hAnsi="Arial" w:cs="Arial"/>
                <w:sz w:val="20"/>
                <w:szCs w:val="20"/>
              </w:rPr>
            </w:pPr>
            <w:r w:rsidRPr="00087B53">
              <w:rPr>
                <w:rFonts w:ascii="Arial" w:hAnsi="Arial" w:cs="Arial"/>
                <w:sz w:val="20"/>
                <w:szCs w:val="20"/>
              </w:rPr>
              <w:t>. N.</w:t>
            </w:r>
          </w:p>
        </w:tc>
        <w:tc>
          <w:tcPr>
            <w:tcW w:w="2508" w:type="dxa"/>
          </w:tcPr>
          <w:p w:rsidR="00062AEE" w:rsidRPr="00087B53" w:rsidRDefault="00062AEE" w:rsidP="00062AEE">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568" w:type="dxa"/>
          </w:tcPr>
          <w:p w:rsidR="00062AEE" w:rsidRPr="00087B53" w:rsidRDefault="00062AEE" w:rsidP="00062AEE">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555" w:type="dxa"/>
          </w:tcPr>
          <w:p w:rsidR="00062AEE" w:rsidRPr="00087B53" w:rsidRDefault="00062AEE" w:rsidP="00062AEE">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062AEE" w:rsidRPr="00087B53" w:rsidRDefault="00062AEE" w:rsidP="00062AEE">
            <w:pPr>
              <w:ind w:left="-102"/>
              <w:jc w:val="center"/>
              <w:rPr>
                <w:rFonts w:ascii="Arial" w:hAnsi="Arial" w:cs="Arial"/>
                <w:sz w:val="20"/>
                <w:szCs w:val="20"/>
              </w:rPr>
            </w:pPr>
            <w:r w:rsidRPr="00087B53">
              <w:rPr>
                <w:rFonts w:ascii="Arial" w:hAnsi="Arial" w:cs="Arial"/>
                <w:sz w:val="20"/>
                <w:szCs w:val="20"/>
              </w:rPr>
              <w:t>Whether “YES”  Or “NO”</w:t>
            </w:r>
          </w:p>
        </w:tc>
        <w:tc>
          <w:tcPr>
            <w:tcW w:w="1566" w:type="dxa"/>
          </w:tcPr>
          <w:p w:rsidR="00062AEE" w:rsidRPr="00087B53" w:rsidRDefault="00062AEE" w:rsidP="00062AEE">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557" w:type="dxa"/>
          </w:tcPr>
          <w:p w:rsidR="00062AEE" w:rsidRPr="00087B53" w:rsidRDefault="00062AEE" w:rsidP="00062AEE">
            <w:pPr>
              <w:snapToGrid w:val="0"/>
              <w:ind w:left="-18"/>
              <w:jc w:val="center"/>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062AEE" w:rsidRPr="00062AEE" w:rsidTr="00062AEE">
        <w:tc>
          <w:tcPr>
            <w:tcW w:w="625" w:type="dxa"/>
          </w:tcPr>
          <w:p w:rsidR="00062AEE" w:rsidRPr="00DF0286" w:rsidRDefault="00062AEE" w:rsidP="00062AEE">
            <w:pPr>
              <w:snapToGrid w:val="0"/>
              <w:jc w:val="center"/>
              <w:rPr>
                <w:b/>
                <w:bCs/>
                <w:sz w:val="20"/>
                <w:szCs w:val="20"/>
              </w:rPr>
            </w:pPr>
            <w:r w:rsidRPr="00DF0286">
              <w:rPr>
                <w:b/>
                <w:bCs/>
                <w:sz w:val="20"/>
                <w:szCs w:val="20"/>
              </w:rPr>
              <w:t>1</w:t>
            </w:r>
          </w:p>
        </w:tc>
        <w:tc>
          <w:tcPr>
            <w:tcW w:w="2508" w:type="dxa"/>
          </w:tcPr>
          <w:p w:rsidR="00062AEE" w:rsidRPr="00DF0286" w:rsidRDefault="00062AEE" w:rsidP="00062AEE">
            <w:pPr>
              <w:snapToGrid w:val="0"/>
              <w:ind w:left="360"/>
              <w:jc w:val="center"/>
              <w:rPr>
                <w:b/>
                <w:bCs/>
                <w:sz w:val="20"/>
                <w:szCs w:val="20"/>
              </w:rPr>
            </w:pPr>
            <w:r w:rsidRPr="00DF0286">
              <w:rPr>
                <w:b/>
                <w:bCs/>
                <w:sz w:val="20"/>
                <w:szCs w:val="20"/>
              </w:rPr>
              <w:t>2</w:t>
            </w:r>
          </w:p>
        </w:tc>
        <w:tc>
          <w:tcPr>
            <w:tcW w:w="1568" w:type="dxa"/>
          </w:tcPr>
          <w:p w:rsidR="00062AEE" w:rsidRPr="00DF0286" w:rsidRDefault="00062AEE" w:rsidP="00062AEE">
            <w:pPr>
              <w:snapToGrid w:val="0"/>
              <w:ind w:left="360"/>
              <w:jc w:val="center"/>
              <w:rPr>
                <w:b/>
                <w:bCs/>
                <w:sz w:val="20"/>
                <w:szCs w:val="20"/>
              </w:rPr>
            </w:pPr>
            <w:r w:rsidRPr="00DF0286">
              <w:rPr>
                <w:b/>
                <w:bCs/>
                <w:sz w:val="20"/>
                <w:szCs w:val="20"/>
              </w:rPr>
              <w:t>3</w:t>
            </w:r>
          </w:p>
        </w:tc>
        <w:tc>
          <w:tcPr>
            <w:tcW w:w="1555" w:type="dxa"/>
          </w:tcPr>
          <w:p w:rsidR="00062AEE" w:rsidRPr="00DF0286" w:rsidRDefault="00062AEE" w:rsidP="00062AEE">
            <w:pPr>
              <w:snapToGrid w:val="0"/>
              <w:ind w:left="63"/>
              <w:jc w:val="center"/>
              <w:rPr>
                <w:b/>
                <w:bCs/>
                <w:sz w:val="20"/>
                <w:szCs w:val="20"/>
              </w:rPr>
            </w:pPr>
            <w:r w:rsidRPr="00DF0286">
              <w:rPr>
                <w:b/>
                <w:bCs/>
                <w:sz w:val="20"/>
                <w:szCs w:val="20"/>
              </w:rPr>
              <w:t>4</w:t>
            </w:r>
          </w:p>
        </w:tc>
        <w:tc>
          <w:tcPr>
            <w:tcW w:w="1566" w:type="dxa"/>
          </w:tcPr>
          <w:p w:rsidR="00062AEE" w:rsidRPr="00DF0286" w:rsidRDefault="00062AEE" w:rsidP="00062AEE">
            <w:pPr>
              <w:snapToGrid w:val="0"/>
              <w:ind w:left="360"/>
              <w:jc w:val="center"/>
              <w:rPr>
                <w:b/>
                <w:bCs/>
                <w:sz w:val="20"/>
                <w:szCs w:val="20"/>
              </w:rPr>
            </w:pPr>
            <w:r w:rsidRPr="00DF0286">
              <w:rPr>
                <w:b/>
                <w:bCs/>
                <w:sz w:val="20"/>
                <w:szCs w:val="20"/>
              </w:rPr>
              <w:t>5</w:t>
            </w:r>
          </w:p>
        </w:tc>
        <w:tc>
          <w:tcPr>
            <w:tcW w:w="1557" w:type="dxa"/>
          </w:tcPr>
          <w:p w:rsidR="00062AEE" w:rsidRPr="00DF0286" w:rsidRDefault="00062AEE" w:rsidP="00062AEE">
            <w:pPr>
              <w:snapToGrid w:val="0"/>
              <w:ind w:left="360"/>
              <w:jc w:val="center"/>
              <w:rPr>
                <w:b/>
                <w:bCs/>
                <w:sz w:val="20"/>
                <w:szCs w:val="20"/>
              </w:rPr>
            </w:pPr>
            <w:r w:rsidRPr="00DF0286">
              <w:rPr>
                <w:b/>
                <w:bCs/>
                <w:sz w:val="20"/>
                <w:szCs w:val="20"/>
              </w:rPr>
              <w:t>6</w:t>
            </w:r>
          </w:p>
        </w:tc>
      </w:tr>
      <w:tr w:rsidR="00062AEE" w:rsidRPr="00062AEE" w:rsidTr="00062AEE">
        <w:tc>
          <w:tcPr>
            <w:tcW w:w="625" w:type="dxa"/>
          </w:tcPr>
          <w:p w:rsidR="00062AEE" w:rsidRPr="00062AEE" w:rsidRDefault="00062AEE" w:rsidP="00062AEE">
            <w:pPr>
              <w:pStyle w:val="ListParagraph"/>
              <w:numPr>
                <w:ilvl w:val="0"/>
                <w:numId w:val="45"/>
              </w:numPr>
              <w:spacing w:after="160" w:line="259" w:lineRule="auto"/>
              <w:ind w:hanging="383"/>
              <w:jc w:val="both"/>
              <w:rPr>
                <w:rFonts w:ascii="Times New Roman" w:hAnsi="Times New Roman"/>
              </w:rPr>
            </w:pPr>
          </w:p>
        </w:tc>
        <w:tc>
          <w:tcPr>
            <w:tcW w:w="2508" w:type="dxa"/>
          </w:tcPr>
          <w:p w:rsidR="00062AEE" w:rsidRPr="00062AEE" w:rsidRDefault="00062AEE" w:rsidP="00062AEE">
            <w:pPr>
              <w:spacing w:after="160" w:line="259" w:lineRule="auto"/>
              <w:jc w:val="both"/>
              <w:rPr>
                <w:rFonts w:ascii="Times New Roman" w:hAnsi="Times New Roman"/>
              </w:rPr>
            </w:pPr>
            <w:r w:rsidRPr="00062AEE">
              <w:rPr>
                <w:rFonts w:ascii="Times New Roman" w:hAnsi="Times New Roman"/>
              </w:rPr>
              <w:t xml:space="preserve">Container Volume of 100 Litres fabricated with AISI SS and resting on AISI SS 304 Tubular Trolley: </w:t>
            </w:r>
            <w:r w:rsidRPr="00062AEE">
              <w:rPr>
                <w:rFonts w:ascii="Times New Roman" w:hAnsi="Times New Roman"/>
                <w:b/>
                <w:bCs/>
              </w:rPr>
              <w:t>02</w:t>
            </w:r>
            <w:r w:rsidRPr="00062AEE">
              <w:rPr>
                <w:rFonts w:ascii="Times New Roman" w:hAnsi="Times New Roman"/>
              </w:rPr>
              <w:t xml:space="preserve"> Nos</w:t>
            </w:r>
          </w:p>
        </w:tc>
        <w:tc>
          <w:tcPr>
            <w:tcW w:w="1568" w:type="dxa"/>
          </w:tcPr>
          <w:p w:rsidR="00062AEE" w:rsidRPr="00062AEE" w:rsidRDefault="00062AEE" w:rsidP="00062AEE">
            <w:pPr>
              <w:spacing w:after="160" w:line="259" w:lineRule="auto"/>
              <w:jc w:val="both"/>
              <w:rPr>
                <w:rFonts w:ascii="Times New Roman" w:hAnsi="Times New Roman"/>
              </w:rPr>
            </w:pPr>
          </w:p>
        </w:tc>
        <w:tc>
          <w:tcPr>
            <w:tcW w:w="1555" w:type="dxa"/>
          </w:tcPr>
          <w:p w:rsidR="00062AEE" w:rsidRPr="00062AEE" w:rsidRDefault="00062AEE" w:rsidP="00062AEE">
            <w:pPr>
              <w:spacing w:after="160" w:line="259" w:lineRule="auto"/>
              <w:jc w:val="both"/>
              <w:rPr>
                <w:rFonts w:ascii="Times New Roman" w:hAnsi="Times New Roman"/>
              </w:rPr>
            </w:pPr>
          </w:p>
        </w:tc>
        <w:tc>
          <w:tcPr>
            <w:tcW w:w="1566" w:type="dxa"/>
          </w:tcPr>
          <w:p w:rsidR="00062AEE" w:rsidRPr="00062AEE" w:rsidRDefault="00062AEE" w:rsidP="00062AEE">
            <w:pPr>
              <w:spacing w:after="160" w:line="259" w:lineRule="auto"/>
              <w:jc w:val="both"/>
              <w:rPr>
                <w:rFonts w:ascii="Times New Roman" w:hAnsi="Times New Roman"/>
              </w:rPr>
            </w:pPr>
          </w:p>
        </w:tc>
        <w:tc>
          <w:tcPr>
            <w:tcW w:w="1557" w:type="dxa"/>
          </w:tcPr>
          <w:p w:rsidR="00062AEE" w:rsidRPr="00062AEE" w:rsidRDefault="00062AEE" w:rsidP="00062AEE">
            <w:pPr>
              <w:spacing w:after="160" w:line="259" w:lineRule="auto"/>
              <w:jc w:val="both"/>
              <w:rPr>
                <w:rFonts w:ascii="Times New Roman" w:hAnsi="Times New Roman"/>
              </w:rPr>
            </w:pPr>
          </w:p>
        </w:tc>
      </w:tr>
      <w:tr w:rsidR="00062AEE" w:rsidRP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062AEE" w:rsidRDefault="00062AEE" w:rsidP="00062AEE">
            <w:pPr>
              <w:spacing w:after="160" w:line="259" w:lineRule="auto"/>
              <w:jc w:val="both"/>
              <w:rPr>
                <w:rFonts w:ascii="Times New Roman" w:hAnsi="Times New Roman"/>
              </w:rPr>
            </w:pPr>
            <w:r w:rsidRPr="00062AEE">
              <w:rPr>
                <w:rFonts w:ascii="Times New Roman" w:hAnsi="Times New Roman"/>
              </w:rPr>
              <w:t>Batch capacity: 30 kg or more.</w:t>
            </w:r>
          </w:p>
        </w:tc>
        <w:tc>
          <w:tcPr>
            <w:tcW w:w="1568" w:type="dxa"/>
          </w:tcPr>
          <w:p w:rsidR="00062AEE" w:rsidRPr="00062AEE" w:rsidRDefault="00062AEE" w:rsidP="00062AEE">
            <w:pPr>
              <w:spacing w:after="160" w:line="259" w:lineRule="auto"/>
              <w:jc w:val="both"/>
              <w:rPr>
                <w:rFonts w:ascii="Times New Roman" w:hAnsi="Times New Roman"/>
              </w:rPr>
            </w:pPr>
          </w:p>
        </w:tc>
        <w:tc>
          <w:tcPr>
            <w:tcW w:w="1555" w:type="dxa"/>
          </w:tcPr>
          <w:p w:rsidR="00062AEE" w:rsidRPr="00062AEE" w:rsidRDefault="00062AEE" w:rsidP="00062AEE">
            <w:pPr>
              <w:spacing w:after="160" w:line="259" w:lineRule="auto"/>
              <w:jc w:val="both"/>
              <w:rPr>
                <w:rFonts w:ascii="Times New Roman" w:hAnsi="Times New Roman"/>
              </w:rPr>
            </w:pPr>
          </w:p>
        </w:tc>
        <w:tc>
          <w:tcPr>
            <w:tcW w:w="1566" w:type="dxa"/>
          </w:tcPr>
          <w:p w:rsidR="00062AEE" w:rsidRPr="00062AEE" w:rsidRDefault="00062AEE" w:rsidP="00062AEE">
            <w:pPr>
              <w:spacing w:after="160" w:line="259" w:lineRule="auto"/>
              <w:jc w:val="both"/>
              <w:rPr>
                <w:rFonts w:ascii="Times New Roman" w:hAnsi="Times New Roman"/>
              </w:rPr>
            </w:pPr>
          </w:p>
        </w:tc>
        <w:tc>
          <w:tcPr>
            <w:tcW w:w="1557" w:type="dxa"/>
          </w:tcPr>
          <w:p w:rsidR="00062AEE" w:rsidRPr="00062AEE" w:rsidRDefault="00062AEE" w:rsidP="00062AEE">
            <w:pPr>
              <w:spacing w:after="160" w:line="259" w:lineRule="auto"/>
              <w:jc w:val="both"/>
              <w:rPr>
                <w:rFonts w:ascii="Times New Roman" w:hAnsi="Times New Roman"/>
              </w:rPr>
            </w:pPr>
          </w:p>
        </w:tc>
      </w:tr>
      <w:tr w:rsidR="00062AEE" w:rsidRP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062AEE" w:rsidRDefault="00062AEE" w:rsidP="00062AEE">
            <w:pPr>
              <w:spacing w:after="160" w:line="259" w:lineRule="auto"/>
              <w:jc w:val="both"/>
              <w:rPr>
                <w:rFonts w:ascii="Times New Roman" w:hAnsi="Times New Roman"/>
              </w:rPr>
            </w:pPr>
            <w:r w:rsidRPr="00062AEE">
              <w:rPr>
                <w:rFonts w:ascii="Times New Roman" w:hAnsi="Times New Roman"/>
              </w:rPr>
              <w:t>Motor: 5 H.P. or more.</w:t>
            </w:r>
          </w:p>
        </w:tc>
        <w:tc>
          <w:tcPr>
            <w:tcW w:w="1568" w:type="dxa"/>
          </w:tcPr>
          <w:p w:rsidR="00062AEE" w:rsidRPr="00062AEE" w:rsidRDefault="00062AEE" w:rsidP="00062AEE">
            <w:pPr>
              <w:spacing w:after="160" w:line="259" w:lineRule="auto"/>
              <w:jc w:val="both"/>
              <w:rPr>
                <w:rFonts w:ascii="Times New Roman" w:hAnsi="Times New Roman"/>
              </w:rPr>
            </w:pPr>
          </w:p>
        </w:tc>
        <w:tc>
          <w:tcPr>
            <w:tcW w:w="1555" w:type="dxa"/>
          </w:tcPr>
          <w:p w:rsidR="00062AEE" w:rsidRPr="00062AEE" w:rsidRDefault="00062AEE" w:rsidP="00062AEE">
            <w:pPr>
              <w:spacing w:after="160" w:line="259" w:lineRule="auto"/>
              <w:jc w:val="both"/>
              <w:rPr>
                <w:rFonts w:ascii="Times New Roman" w:hAnsi="Times New Roman"/>
              </w:rPr>
            </w:pPr>
          </w:p>
        </w:tc>
        <w:tc>
          <w:tcPr>
            <w:tcW w:w="1566" w:type="dxa"/>
          </w:tcPr>
          <w:p w:rsidR="00062AEE" w:rsidRPr="00062AEE" w:rsidRDefault="00062AEE" w:rsidP="00062AEE">
            <w:pPr>
              <w:spacing w:after="160" w:line="259" w:lineRule="auto"/>
              <w:jc w:val="both"/>
              <w:rPr>
                <w:rFonts w:ascii="Times New Roman" w:hAnsi="Times New Roman"/>
              </w:rPr>
            </w:pPr>
          </w:p>
        </w:tc>
        <w:tc>
          <w:tcPr>
            <w:tcW w:w="1557" w:type="dxa"/>
          </w:tcPr>
          <w:p w:rsidR="00062AEE" w:rsidRPr="00062AEE" w:rsidRDefault="00062AEE" w:rsidP="00062AEE">
            <w:pPr>
              <w:spacing w:after="160" w:line="259" w:lineRule="auto"/>
              <w:jc w:val="both"/>
              <w:rPr>
                <w:rFonts w:ascii="Times New Roman" w:hAnsi="Times New Roman"/>
              </w:rPr>
            </w:pPr>
          </w:p>
        </w:tc>
      </w:tr>
      <w:tr w:rsidR="00062AEE" w:rsidRP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062AEE" w:rsidRDefault="00062AEE" w:rsidP="00062AEE">
            <w:pPr>
              <w:spacing w:after="160" w:line="259" w:lineRule="auto"/>
              <w:jc w:val="both"/>
              <w:rPr>
                <w:rFonts w:ascii="Times New Roman" w:hAnsi="Times New Roman"/>
              </w:rPr>
            </w:pPr>
            <w:r w:rsidRPr="00062AEE">
              <w:rPr>
                <w:rFonts w:ascii="Times New Roman" w:hAnsi="Times New Roman"/>
              </w:rPr>
              <w:t>Heating Load: 15KW-20 KW.</w:t>
            </w:r>
          </w:p>
        </w:tc>
        <w:tc>
          <w:tcPr>
            <w:tcW w:w="1568" w:type="dxa"/>
          </w:tcPr>
          <w:p w:rsidR="00062AEE" w:rsidRPr="00062AEE" w:rsidRDefault="00062AEE" w:rsidP="00062AEE">
            <w:pPr>
              <w:spacing w:after="160" w:line="259" w:lineRule="auto"/>
              <w:jc w:val="both"/>
              <w:rPr>
                <w:rFonts w:ascii="Times New Roman" w:hAnsi="Times New Roman"/>
              </w:rPr>
            </w:pPr>
          </w:p>
        </w:tc>
        <w:tc>
          <w:tcPr>
            <w:tcW w:w="1555" w:type="dxa"/>
          </w:tcPr>
          <w:p w:rsidR="00062AEE" w:rsidRPr="00062AEE" w:rsidRDefault="00062AEE" w:rsidP="00062AEE">
            <w:pPr>
              <w:spacing w:after="160" w:line="259" w:lineRule="auto"/>
              <w:jc w:val="both"/>
              <w:rPr>
                <w:rFonts w:ascii="Times New Roman" w:hAnsi="Times New Roman"/>
              </w:rPr>
            </w:pPr>
          </w:p>
        </w:tc>
        <w:tc>
          <w:tcPr>
            <w:tcW w:w="1566" w:type="dxa"/>
          </w:tcPr>
          <w:p w:rsidR="00062AEE" w:rsidRPr="00062AEE" w:rsidRDefault="00062AEE" w:rsidP="00062AEE">
            <w:pPr>
              <w:spacing w:after="160" w:line="259" w:lineRule="auto"/>
              <w:jc w:val="both"/>
              <w:rPr>
                <w:rFonts w:ascii="Times New Roman" w:hAnsi="Times New Roman"/>
              </w:rPr>
            </w:pPr>
          </w:p>
        </w:tc>
        <w:tc>
          <w:tcPr>
            <w:tcW w:w="1557" w:type="dxa"/>
          </w:tcPr>
          <w:p w:rsidR="00062AEE" w:rsidRPr="00062AEE" w:rsidRDefault="00062AEE" w:rsidP="00062AEE">
            <w:pPr>
              <w:spacing w:after="160" w:line="259" w:lineRule="auto"/>
              <w:jc w:val="both"/>
              <w:rPr>
                <w:rFonts w:ascii="Times New Roman" w:hAnsi="Times New Roman"/>
              </w:rPr>
            </w:pPr>
          </w:p>
        </w:tc>
      </w:tr>
      <w:tr w:rsidR="00062AEE" w:rsidRP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062AEE" w:rsidRDefault="00062AEE" w:rsidP="00062AEE">
            <w:pPr>
              <w:spacing w:after="160" w:line="259" w:lineRule="auto"/>
              <w:jc w:val="both"/>
              <w:rPr>
                <w:rFonts w:ascii="Times New Roman" w:hAnsi="Times New Roman"/>
              </w:rPr>
            </w:pPr>
            <w:r w:rsidRPr="00062AEE">
              <w:rPr>
                <w:rFonts w:ascii="Times New Roman" w:hAnsi="Times New Roman"/>
              </w:rPr>
              <w:t xml:space="preserve">System should be equipped with </w:t>
            </w:r>
            <w:r w:rsidRPr="00062AEE">
              <w:rPr>
                <w:rFonts w:ascii="Times New Roman" w:hAnsi="Times New Roman"/>
                <w:b/>
                <w:bCs/>
              </w:rPr>
              <w:t>Electrical Heater</w:t>
            </w:r>
            <w:r w:rsidRPr="00062AEE">
              <w:rPr>
                <w:rFonts w:ascii="Times New Roman" w:hAnsi="Times New Roman"/>
              </w:rPr>
              <w:t>.</w:t>
            </w:r>
          </w:p>
        </w:tc>
        <w:tc>
          <w:tcPr>
            <w:tcW w:w="1568" w:type="dxa"/>
          </w:tcPr>
          <w:p w:rsidR="00062AEE" w:rsidRPr="00062AEE" w:rsidRDefault="00062AEE" w:rsidP="00062AEE">
            <w:pPr>
              <w:spacing w:after="160" w:line="259" w:lineRule="auto"/>
              <w:jc w:val="both"/>
              <w:rPr>
                <w:rFonts w:ascii="Times New Roman" w:hAnsi="Times New Roman"/>
              </w:rPr>
            </w:pPr>
          </w:p>
        </w:tc>
        <w:tc>
          <w:tcPr>
            <w:tcW w:w="1555" w:type="dxa"/>
          </w:tcPr>
          <w:p w:rsidR="00062AEE" w:rsidRPr="00062AEE" w:rsidRDefault="00062AEE" w:rsidP="00062AEE">
            <w:pPr>
              <w:spacing w:after="160" w:line="259" w:lineRule="auto"/>
              <w:jc w:val="both"/>
              <w:rPr>
                <w:rFonts w:ascii="Times New Roman" w:hAnsi="Times New Roman"/>
              </w:rPr>
            </w:pPr>
          </w:p>
        </w:tc>
        <w:tc>
          <w:tcPr>
            <w:tcW w:w="1566" w:type="dxa"/>
          </w:tcPr>
          <w:p w:rsidR="00062AEE" w:rsidRPr="00062AEE" w:rsidRDefault="00062AEE" w:rsidP="00062AEE">
            <w:pPr>
              <w:spacing w:after="160" w:line="259" w:lineRule="auto"/>
              <w:jc w:val="both"/>
              <w:rPr>
                <w:rFonts w:ascii="Times New Roman" w:hAnsi="Times New Roman"/>
              </w:rPr>
            </w:pPr>
          </w:p>
        </w:tc>
        <w:tc>
          <w:tcPr>
            <w:tcW w:w="1557" w:type="dxa"/>
          </w:tcPr>
          <w:p w:rsidR="00062AEE" w:rsidRPr="00062AEE" w:rsidRDefault="00062AEE" w:rsidP="00062AEE">
            <w:pPr>
              <w:spacing w:after="160" w:line="259" w:lineRule="auto"/>
              <w:jc w:val="both"/>
              <w:rPr>
                <w:rFonts w:ascii="Times New Roman" w:hAnsi="Times New Roman"/>
              </w:rPr>
            </w:pPr>
          </w:p>
        </w:tc>
      </w:tr>
      <w:tr w:rsidR="00062AEE" w:rsidRP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062AEE" w:rsidRDefault="00062AEE" w:rsidP="00062AEE">
            <w:pPr>
              <w:spacing w:after="160" w:line="259" w:lineRule="auto"/>
              <w:jc w:val="both"/>
              <w:rPr>
                <w:rFonts w:ascii="Times New Roman" w:hAnsi="Times New Roman"/>
              </w:rPr>
            </w:pPr>
            <w:r w:rsidRPr="00062AEE">
              <w:rPr>
                <w:rFonts w:ascii="Times New Roman" w:hAnsi="Times New Roman"/>
              </w:rPr>
              <w:t xml:space="preserve">System should be equipped with </w:t>
            </w:r>
            <w:r w:rsidRPr="00062AEE">
              <w:rPr>
                <w:rFonts w:ascii="Times New Roman" w:hAnsi="Times New Roman"/>
                <w:b/>
                <w:bCs/>
              </w:rPr>
              <w:t>Flame proof operating panel and flame proof motor</w:t>
            </w:r>
            <w:r w:rsidRPr="00062AEE">
              <w:rPr>
                <w:rFonts w:ascii="Times New Roman" w:hAnsi="Times New Roman"/>
              </w:rPr>
              <w:t xml:space="preserve"> for solvent and inflammable substances.</w:t>
            </w:r>
          </w:p>
        </w:tc>
        <w:tc>
          <w:tcPr>
            <w:tcW w:w="1568" w:type="dxa"/>
          </w:tcPr>
          <w:p w:rsidR="00062AEE" w:rsidRPr="00062AEE" w:rsidRDefault="00062AEE" w:rsidP="00062AEE">
            <w:pPr>
              <w:spacing w:after="160" w:line="259" w:lineRule="auto"/>
              <w:jc w:val="both"/>
              <w:rPr>
                <w:rFonts w:ascii="Times New Roman" w:hAnsi="Times New Roman"/>
              </w:rPr>
            </w:pPr>
          </w:p>
        </w:tc>
        <w:tc>
          <w:tcPr>
            <w:tcW w:w="1555" w:type="dxa"/>
          </w:tcPr>
          <w:p w:rsidR="00062AEE" w:rsidRPr="00062AEE" w:rsidRDefault="00062AEE" w:rsidP="00062AEE">
            <w:pPr>
              <w:spacing w:after="160" w:line="259" w:lineRule="auto"/>
              <w:jc w:val="both"/>
              <w:rPr>
                <w:rFonts w:ascii="Times New Roman" w:hAnsi="Times New Roman"/>
              </w:rPr>
            </w:pPr>
          </w:p>
        </w:tc>
        <w:tc>
          <w:tcPr>
            <w:tcW w:w="1566" w:type="dxa"/>
          </w:tcPr>
          <w:p w:rsidR="00062AEE" w:rsidRPr="00062AEE" w:rsidRDefault="00062AEE" w:rsidP="00062AEE">
            <w:pPr>
              <w:spacing w:after="160" w:line="259" w:lineRule="auto"/>
              <w:jc w:val="both"/>
              <w:rPr>
                <w:rFonts w:ascii="Times New Roman" w:hAnsi="Times New Roman"/>
              </w:rPr>
            </w:pPr>
          </w:p>
        </w:tc>
        <w:tc>
          <w:tcPr>
            <w:tcW w:w="1557" w:type="dxa"/>
          </w:tcPr>
          <w:p w:rsidR="00062AEE" w:rsidRPr="00062AEE" w:rsidRDefault="00062AEE" w:rsidP="00062AEE">
            <w:pPr>
              <w:spacing w:after="160" w:line="259" w:lineRule="auto"/>
              <w:jc w:val="both"/>
              <w:rPr>
                <w:rFonts w:ascii="Times New Roman" w:hAnsi="Times New Roman"/>
              </w:rPr>
            </w:pPr>
          </w:p>
        </w:tc>
      </w:tr>
      <w:tr w:rsidR="00062AEE" w:rsidRP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062AEE" w:rsidRDefault="00062AEE" w:rsidP="00062AEE">
            <w:pPr>
              <w:spacing w:after="160" w:line="259" w:lineRule="auto"/>
              <w:jc w:val="both"/>
              <w:rPr>
                <w:rFonts w:ascii="Times New Roman" w:hAnsi="Times New Roman"/>
              </w:rPr>
            </w:pPr>
            <w:r w:rsidRPr="00062AEE">
              <w:rPr>
                <w:rFonts w:ascii="Times New Roman" w:hAnsi="Times New Roman"/>
              </w:rPr>
              <w:t>INFLATABLE FOOD GRADE SILICON Tube sealing system of Product container/ Retarding Chamber &amp; Multi Finger bag housing should be provided.</w:t>
            </w:r>
          </w:p>
        </w:tc>
        <w:tc>
          <w:tcPr>
            <w:tcW w:w="1568" w:type="dxa"/>
          </w:tcPr>
          <w:p w:rsidR="00062AEE" w:rsidRPr="00062AEE" w:rsidRDefault="00062AEE" w:rsidP="00062AEE">
            <w:pPr>
              <w:spacing w:after="160" w:line="259" w:lineRule="auto"/>
              <w:jc w:val="both"/>
              <w:rPr>
                <w:rFonts w:ascii="Times New Roman" w:hAnsi="Times New Roman"/>
              </w:rPr>
            </w:pPr>
          </w:p>
        </w:tc>
        <w:tc>
          <w:tcPr>
            <w:tcW w:w="1555" w:type="dxa"/>
          </w:tcPr>
          <w:p w:rsidR="00062AEE" w:rsidRPr="00062AEE" w:rsidRDefault="00062AEE" w:rsidP="00062AEE">
            <w:pPr>
              <w:spacing w:after="160" w:line="259" w:lineRule="auto"/>
              <w:jc w:val="both"/>
              <w:rPr>
                <w:rFonts w:ascii="Times New Roman" w:hAnsi="Times New Roman"/>
              </w:rPr>
            </w:pPr>
          </w:p>
        </w:tc>
        <w:tc>
          <w:tcPr>
            <w:tcW w:w="1566" w:type="dxa"/>
          </w:tcPr>
          <w:p w:rsidR="00062AEE" w:rsidRPr="00062AEE" w:rsidRDefault="00062AEE" w:rsidP="00062AEE">
            <w:pPr>
              <w:spacing w:after="160" w:line="259" w:lineRule="auto"/>
              <w:jc w:val="both"/>
              <w:rPr>
                <w:rFonts w:ascii="Times New Roman" w:hAnsi="Times New Roman"/>
              </w:rPr>
            </w:pPr>
          </w:p>
        </w:tc>
        <w:tc>
          <w:tcPr>
            <w:tcW w:w="1557" w:type="dxa"/>
          </w:tcPr>
          <w:p w:rsidR="00062AEE" w:rsidRPr="00062AEE" w:rsidRDefault="00062AEE" w:rsidP="00062AEE">
            <w:pPr>
              <w:spacing w:after="160" w:line="259" w:lineRule="auto"/>
              <w:jc w:val="both"/>
              <w:rPr>
                <w:rFonts w:ascii="Times New Roman" w:hAnsi="Times New Roman"/>
              </w:rPr>
            </w:pPr>
          </w:p>
        </w:tc>
      </w:tr>
      <w:tr w:rsidR="00062AEE" w:rsidRP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062AEE" w:rsidRDefault="00062AEE" w:rsidP="00062AEE">
            <w:pPr>
              <w:spacing w:after="160" w:line="259" w:lineRule="auto"/>
              <w:jc w:val="both"/>
              <w:rPr>
                <w:rFonts w:ascii="Times New Roman" w:hAnsi="Times New Roman"/>
              </w:rPr>
            </w:pPr>
            <w:r w:rsidRPr="00062AEE">
              <w:rPr>
                <w:rFonts w:ascii="Times New Roman" w:hAnsi="Times New Roman"/>
              </w:rPr>
              <w:t>Finger bags 10 micron : 01 Nos (spares)</w:t>
            </w:r>
          </w:p>
        </w:tc>
        <w:tc>
          <w:tcPr>
            <w:tcW w:w="1568" w:type="dxa"/>
          </w:tcPr>
          <w:p w:rsidR="00062AEE" w:rsidRPr="00062AEE" w:rsidRDefault="00062AEE" w:rsidP="00062AEE">
            <w:pPr>
              <w:spacing w:after="160" w:line="259" w:lineRule="auto"/>
              <w:jc w:val="both"/>
              <w:rPr>
                <w:rFonts w:ascii="Times New Roman" w:hAnsi="Times New Roman"/>
              </w:rPr>
            </w:pPr>
          </w:p>
        </w:tc>
        <w:tc>
          <w:tcPr>
            <w:tcW w:w="1555" w:type="dxa"/>
          </w:tcPr>
          <w:p w:rsidR="00062AEE" w:rsidRPr="00062AEE" w:rsidRDefault="00062AEE" w:rsidP="00062AEE">
            <w:pPr>
              <w:spacing w:after="160" w:line="259" w:lineRule="auto"/>
              <w:jc w:val="both"/>
              <w:rPr>
                <w:rFonts w:ascii="Times New Roman" w:hAnsi="Times New Roman"/>
              </w:rPr>
            </w:pPr>
          </w:p>
        </w:tc>
        <w:tc>
          <w:tcPr>
            <w:tcW w:w="1566" w:type="dxa"/>
          </w:tcPr>
          <w:p w:rsidR="00062AEE" w:rsidRPr="00062AEE" w:rsidRDefault="00062AEE" w:rsidP="00062AEE">
            <w:pPr>
              <w:spacing w:after="160" w:line="259" w:lineRule="auto"/>
              <w:jc w:val="both"/>
              <w:rPr>
                <w:rFonts w:ascii="Times New Roman" w:hAnsi="Times New Roman"/>
              </w:rPr>
            </w:pPr>
          </w:p>
        </w:tc>
        <w:tc>
          <w:tcPr>
            <w:tcW w:w="1557" w:type="dxa"/>
          </w:tcPr>
          <w:p w:rsidR="00062AEE" w:rsidRPr="00062AEE" w:rsidRDefault="00062AEE" w:rsidP="00062AEE">
            <w:pPr>
              <w:spacing w:after="160" w:line="259" w:lineRule="auto"/>
              <w:jc w:val="both"/>
              <w:rPr>
                <w:rFonts w:ascii="Times New Roman" w:hAnsi="Times New Roman"/>
              </w:rPr>
            </w:pPr>
          </w:p>
        </w:tc>
      </w:tr>
      <w:tr w:rsidR="00062AEE" w:rsidRP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062AEE" w:rsidRDefault="00062AEE" w:rsidP="00062AEE">
            <w:pPr>
              <w:spacing w:after="160" w:line="259" w:lineRule="auto"/>
              <w:jc w:val="both"/>
              <w:rPr>
                <w:rFonts w:ascii="Times New Roman" w:hAnsi="Times New Roman"/>
              </w:rPr>
            </w:pPr>
            <w:r w:rsidRPr="00062AEE">
              <w:rPr>
                <w:rFonts w:ascii="Times New Roman" w:hAnsi="Times New Roman"/>
              </w:rPr>
              <w:t>Complete sets of silicon gaskets : 01 Nos (spares)</w:t>
            </w:r>
          </w:p>
        </w:tc>
        <w:tc>
          <w:tcPr>
            <w:tcW w:w="1568" w:type="dxa"/>
          </w:tcPr>
          <w:p w:rsidR="00062AEE" w:rsidRPr="00062AEE" w:rsidRDefault="00062AEE" w:rsidP="00062AEE">
            <w:pPr>
              <w:spacing w:after="160" w:line="259" w:lineRule="auto"/>
              <w:jc w:val="both"/>
              <w:rPr>
                <w:rFonts w:ascii="Times New Roman" w:hAnsi="Times New Roman"/>
              </w:rPr>
            </w:pPr>
          </w:p>
        </w:tc>
        <w:tc>
          <w:tcPr>
            <w:tcW w:w="1555" w:type="dxa"/>
          </w:tcPr>
          <w:p w:rsidR="00062AEE" w:rsidRPr="00062AEE" w:rsidRDefault="00062AEE" w:rsidP="00062AEE">
            <w:pPr>
              <w:spacing w:after="160" w:line="259" w:lineRule="auto"/>
              <w:jc w:val="both"/>
              <w:rPr>
                <w:rFonts w:ascii="Times New Roman" w:hAnsi="Times New Roman"/>
              </w:rPr>
            </w:pPr>
          </w:p>
        </w:tc>
        <w:tc>
          <w:tcPr>
            <w:tcW w:w="1566" w:type="dxa"/>
          </w:tcPr>
          <w:p w:rsidR="00062AEE" w:rsidRPr="00062AEE" w:rsidRDefault="00062AEE" w:rsidP="00062AEE">
            <w:pPr>
              <w:spacing w:after="160" w:line="259" w:lineRule="auto"/>
              <w:jc w:val="both"/>
              <w:rPr>
                <w:rFonts w:ascii="Times New Roman" w:hAnsi="Times New Roman"/>
              </w:rPr>
            </w:pPr>
          </w:p>
        </w:tc>
        <w:tc>
          <w:tcPr>
            <w:tcW w:w="1557" w:type="dxa"/>
          </w:tcPr>
          <w:p w:rsidR="00062AEE" w:rsidRPr="00062AEE" w:rsidRDefault="00062AEE" w:rsidP="00062AEE">
            <w:pPr>
              <w:spacing w:after="160" w:line="259" w:lineRule="auto"/>
              <w:jc w:val="both"/>
              <w:rPr>
                <w:rFonts w:ascii="Times New Roman" w:hAnsi="Times New Roman"/>
              </w:rPr>
            </w:pPr>
          </w:p>
        </w:tc>
      </w:tr>
      <w:tr w:rsidR="00062AEE" w:rsidRP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062AEE" w:rsidRDefault="00062AEE" w:rsidP="00062AEE">
            <w:pPr>
              <w:spacing w:after="160" w:line="259" w:lineRule="auto"/>
              <w:jc w:val="both"/>
              <w:rPr>
                <w:rFonts w:ascii="Times New Roman" w:hAnsi="Times New Roman"/>
              </w:rPr>
            </w:pPr>
            <w:r w:rsidRPr="00062AEE">
              <w:rPr>
                <w:rFonts w:ascii="Times New Roman" w:hAnsi="Times New Roman"/>
              </w:rPr>
              <w:t>Maintenance kit for pneumatic cylinders : 01 set (spares)</w:t>
            </w:r>
          </w:p>
        </w:tc>
        <w:tc>
          <w:tcPr>
            <w:tcW w:w="1568" w:type="dxa"/>
          </w:tcPr>
          <w:p w:rsidR="00062AEE" w:rsidRPr="00062AEE" w:rsidRDefault="00062AEE" w:rsidP="00062AEE">
            <w:pPr>
              <w:spacing w:after="160" w:line="259" w:lineRule="auto"/>
              <w:jc w:val="both"/>
              <w:rPr>
                <w:rFonts w:ascii="Times New Roman" w:hAnsi="Times New Roman"/>
              </w:rPr>
            </w:pPr>
          </w:p>
        </w:tc>
        <w:tc>
          <w:tcPr>
            <w:tcW w:w="1555" w:type="dxa"/>
          </w:tcPr>
          <w:p w:rsidR="00062AEE" w:rsidRPr="00062AEE" w:rsidRDefault="00062AEE" w:rsidP="00062AEE">
            <w:pPr>
              <w:spacing w:after="160" w:line="259" w:lineRule="auto"/>
              <w:jc w:val="both"/>
              <w:rPr>
                <w:rFonts w:ascii="Times New Roman" w:hAnsi="Times New Roman"/>
              </w:rPr>
            </w:pPr>
          </w:p>
        </w:tc>
        <w:tc>
          <w:tcPr>
            <w:tcW w:w="1566" w:type="dxa"/>
          </w:tcPr>
          <w:p w:rsidR="00062AEE" w:rsidRPr="00062AEE" w:rsidRDefault="00062AEE" w:rsidP="00062AEE">
            <w:pPr>
              <w:spacing w:after="160" w:line="259" w:lineRule="auto"/>
              <w:jc w:val="both"/>
              <w:rPr>
                <w:rFonts w:ascii="Times New Roman" w:hAnsi="Times New Roman"/>
              </w:rPr>
            </w:pPr>
          </w:p>
        </w:tc>
        <w:tc>
          <w:tcPr>
            <w:tcW w:w="1557" w:type="dxa"/>
          </w:tcPr>
          <w:p w:rsidR="00062AEE" w:rsidRPr="00062AEE" w:rsidRDefault="00062AEE" w:rsidP="00062AEE">
            <w:pPr>
              <w:spacing w:after="160" w:line="259" w:lineRule="auto"/>
              <w:jc w:val="both"/>
              <w:rPr>
                <w:rFonts w:ascii="Times New Roman" w:hAnsi="Times New Roman"/>
              </w:rPr>
            </w:pPr>
          </w:p>
        </w:tc>
      </w:tr>
      <w:tr w:rsid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062AEE" w:rsidRDefault="00062AEE" w:rsidP="00062AEE">
            <w:pPr>
              <w:spacing w:after="160" w:line="259" w:lineRule="auto"/>
              <w:jc w:val="both"/>
              <w:rPr>
                <w:rFonts w:ascii="Times New Roman" w:hAnsi="Times New Roman"/>
              </w:rPr>
            </w:pPr>
            <w:r w:rsidRPr="00062AEE">
              <w:rPr>
                <w:rFonts w:ascii="Times New Roman" w:hAnsi="Times New Roman"/>
              </w:rPr>
              <w:t>AISI SS 316 wire mesh product container : 01 Nos (spares)</w:t>
            </w:r>
          </w:p>
        </w:tc>
        <w:tc>
          <w:tcPr>
            <w:tcW w:w="1568" w:type="dxa"/>
          </w:tcPr>
          <w:p w:rsidR="00062AEE" w:rsidRPr="00062AEE" w:rsidRDefault="00062AEE" w:rsidP="00062AEE">
            <w:pPr>
              <w:spacing w:after="160" w:line="259" w:lineRule="auto"/>
              <w:jc w:val="both"/>
              <w:rPr>
                <w:rFonts w:ascii="Times New Roman" w:hAnsi="Times New Roman"/>
              </w:rPr>
            </w:pPr>
          </w:p>
        </w:tc>
        <w:tc>
          <w:tcPr>
            <w:tcW w:w="1555" w:type="dxa"/>
          </w:tcPr>
          <w:p w:rsidR="00062AEE" w:rsidRPr="00062AEE" w:rsidRDefault="00062AEE" w:rsidP="00062AEE">
            <w:pPr>
              <w:spacing w:after="160" w:line="259" w:lineRule="auto"/>
              <w:jc w:val="both"/>
              <w:rPr>
                <w:rFonts w:ascii="Times New Roman" w:hAnsi="Times New Roman"/>
              </w:rPr>
            </w:pPr>
          </w:p>
        </w:tc>
        <w:tc>
          <w:tcPr>
            <w:tcW w:w="1566" w:type="dxa"/>
          </w:tcPr>
          <w:p w:rsidR="00062AEE" w:rsidRPr="00062AEE" w:rsidRDefault="00062AEE" w:rsidP="00062AEE">
            <w:pPr>
              <w:spacing w:after="160" w:line="259" w:lineRule="auto"/>
              <w:jc w:val="both"/>
              <w:rPr>
                <w:rFonts w:ascii="Times New Roman" w:hAnsi="Times New Roman"/>
              </w:rPr>
            </w:pPr>
          </w:p>
        </w:tc>
        <w:tc>
          <w:tcPr>
            <w:tcW w:w="1557" w:type="dxa"/>
          </w:tcPr>
          <w:p w:rsidR="00062AEE" w:rsidRPr="00062AEE" w:rsidRDefault="00062AEE" w:rsidP="00062AEE">
            <w:pPr>
              <w:spacing w:after="160" w:line="259" w:lineRule="auto"/>
              <w:jc w:val="both"/>
              <w:rPr>
                <w:rFonts w:ascii="Times New Roman" w:hAnsi="Times New Roman"/>
              </w:rPr>
            </w:pPr>
          </w:p>
        </w:tc>
      </w:tr>
      <w:tr w:rsid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062AEE" w:rsidRDefault="00062AEE" w:rsidP="00062AEE">
            <w:pPr>
              <w:spacing w:after="160" w:line="259" w:lineRule="auto"/>
              <w:jc w:val="both"/>
              <w:rPr>
                <w:rFonts w:ascii="Times New Roman" w:hAnsi="Times New Roman"/>
              </w:rPr>
            </w:pPr>
            <w:r w:rsidRPr="006A4980">
              <w:rPr>
                <w:rFonts w:ascii="Times New Roman" w:hAnsi="Times New Roman"/>
              </w:rPr>
              <w:t xml:space="preserve">All other accessories and peripherals required for installation, functioning and regular maintenance of the system must be </w:t>
            </w:r>
            <w:r>
              <w:rPr>
                <w:rFonts w:ascii="Times New Roman" w:hAnsi="Times New Roman"/>
              </w:rPr>
              <w:t>part of the bid documents</w:t>
            </w:r>
            <w:r w:rsidRPr="006A4980">
              <w:rPr>
                <w:rFonts w:ascii="Times New Roman" w:hAnsi="Times New Roman"/>
              </w:rPr>
              <w:t>.</w:t>
            </w:r>
          </w:p>
        </w:tc>
        <w:tc>
          <w:tcPr>
            <w:tcW w:w="1568" w:type="dxa"/>
          </w:tcPr>
          <w:p w:rsidR="00062AEE" w:rsidRPr="006A4980" w:rsidRDefault="00062AEE" w:rsidP="00062AEE">
            <w:pPr>
              <w:spacing w:after="160" w:line="259" w:lineRule="auto"/>
              <w:jc w:val="both"/>
              <w:rPr>
                <w:rFonts w:ascii="Times New Roman" w:hAnsi="Times New Roman"/>
              </w:rPr>
            </w:pPr>
          </w:p>
        </w:tc>
        <w:tc>
          <w:tcPr>
            <w:tcW w:w="1555" w:type="dxa"/>
          </w:tcPr>
          <w:p w:rsidR="00062AEE" w:rsidRPr="006A4980" w:rsidRDefault="00062AEE" w:rsidP="00062AEE">
            <w:pPr>
              <w:spacing w:after="160" w:line="259" w:lineRule="auto"/>
              <w:jc w:val="both"/>
              <w:rPr>
                <w:rFonts w:ascii="Times New Roman" w:hAnsi="Times New Roman"/>
              </w:rPr>
            </w:pPr>
          </w:p>
        </w:tc>
        <w:tc>
          <w:tcPr>
            <w:tcW w:w="1566" w:type="dxa"/>
          </w:tcPr>
          <w:p w:rsidR="00062AEE" w:rsidRPr="006A4980" w:rsidRDefault="00062AEE" w:rsidP="00062AEE">
            <w:pPr>
              <w:spacing w:after="160" w:line="259" w:lineRule="auto"/>
              <w:jc w:val="both"/>
              <w:rPr>
                <w:rFonts w:ascii="Times New Roman" w:hAnsi="Times New Roman"/>
              </w:rPr>
            </w:pPr>
          </w:p>
        </w:tc>
        <w:tc>
          <w:tcPr>
            <w:tcW w:w="1557" w:type="dxa"/>
          </w:tcPr>
          <w:p w:rsidR="00062AEE" w:rsidRPr="006A4980" w:rsidRDefault="00062AEE" w:rsidP="00062AEE">
            <w:pPr>
              <w:spacing w:after="160" w:line="259" w:lineRule="auto"/>
              <w:jc w:val="both"/>
              <w:rPr>
                <w:rFonts w:ascii="Times New Roman" w:hAnsi="Times New Roman"/>
              </w:rPr>
            </w:pPr>
          </w:p>
        </w:tc>
      </w:tr>
      <w:tr w:rsid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6A4980" w:rsidRDefault="00062AEE" w:rsidP="00062AEE">
            <w:pPr>
              <w:spacing w:after="160" w:line="259" w:lineRule="auto"/>
              <w:jc w:val="both"/>
              <w:rPr>
                <w:rFonts w:ascii="Times New Roman" w:hAnsi="Times New Roman"/>
              </w:rPr>
            </w:pPr>
            <w:r w:rsidRPr="00426821">
              <w:rPr>
                <w:rFonts w:ascii="Times New Roman" w:hAnsi="Times New Roman"/>
                <w:sz w:val="24"/>
                <w:szCs w:val="24"/>
              </w:rPr>
              <w:t>The manufacturing firm should have ISO/CE certification</w:t>
            </w:r>
          </w:p>
        </w:tc>
        <w:tc>
          <w:tcPr>
            <w:tcW w:w="1568" w:type="dxa"/>
          </w:tcPr>
          <w:p w:rsidR="00062AEE" w:rsidRPr="006A4980" w:rsidRDefault="00062AEE" w:rsidP="00062AEE">
            <w:pPr>
              <w:spacing w:after="160" w:line="259" w:lineRule="auto"/>
              <w:jc w:val="both"/>
              <w:rPr>
                <w:rFonts w:ascii="Times New Roman" w:hAnsi="Times New Roman"/>
              </w:rPr>
            </w:pPr>
          </w:p>
        </w:tc>
        <w:tc>
          <w:tcPr>
            <w:tcW w:w="1555" w:type="dxa"/>
          </w:tcPr>
          <w:p w:rsidR="00062AEE" w:rsidRPr="006A4980" w:rsidRDefault="00062AEE" w:rsidP="00062AEE">
            <w:pPr>
              <w:spacing w:after="160" w:line="259" w:lineRule="auto"/>
              <w:jc w:val="both"/>
              <w:rPr>
                <w:rFonts w:ascii="Times New Roman" w:hAnsi="Times New Roman"/>
              </w:rPr>
            </w:pPr>
          </w:p>
        </w:tc>
        <w:tc>
          <w:tcPr>
            <w:tcW w:w="1566" w:type="dxa"/>
          </w:tcPr>
          <w:p w:rsidR="00062AEE" w:rsidRPr="006A4980" w:rsidRDefault="00062AEE" w:rsidP="00062AEE">
            <w:pPr>
              <w:spacing w:after="160" w:line="259" w:lineRule="auto"/>
              <w:jc w:val="both"/>
              <w:rPr>
                <w:rFonts w:ascii="Times New Roman" w:hAnsi="Times New Roman"/>
              </w:rPr>
            </w:pPr>
          </w:p>
        </w:tc>
        <w:tc>
          <w:tcPr>
            <w:tcW w:w="1557" w:type="dxa"/>
          </w:tcPr>
          <w:p w:rsidR="00062AEE" w:rsidRPr="006A4980" w:rsidRDefault="00062AEE" w:rsidP="00062AEE">
            <w:pPr>
              <w:spacing w:after="160" w:line="259" w:lineRule="auto"/>
              <w:jc w:val="both"/>
              <w:rPr>
                <w:rFonts w:ascii="Times New Roman" w:hAnsi="Times New Roman"/>
              </w:rPr>
            </w:pPr>
          </w:p>
        </w:tc>
      </w:tr>
      <w:tr w:rsid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Pr="00426821" w:rsidRDefault="00062AEE" w:rsidP="00062AEE">
            <w:pPr>
              <w:spacing w:after="0" w:line="240" w:lineRule="auto"/>
              <w:jc w:val="both"/>
              <w:rPr>
                <w:rFonts w:ascii="Times New Roman" w:hAnsi="Times New Roman"/>
                <w:sz w:val="24"/>
                <w:szCs w:val="24"/>
              </w:rPr>
            </w:pPr>
            <w:r>
              <w:t xml:space="preserve">Copy of </w:t>
            </w:r>
            <w:proofErr w:type="spellStart"/>
            <w:r>
              <w:t>atleast</w:t>
            </w:r>
            <w:proofErr w:type="spellEnd"/>
            <w:r>
              <w:t xml:space="preserve"> three latest purchase orders and performance certificates of the same/similar model </w:t>
            </w:r>
            <w:r w:rsidRPr="007C2B5D">
              <w:t xml:space="preserve">executed in </w:t>
            </w:r>
            <w:r>
              <w:t xml:space="preserve">the past five years in </w:t>
            </w:r>
            <w:r w:rsidRPr="007C2B5D">
              <w:t xml:space="preserve">National laboratories or R&amp;D organizations setup by </w:t>
            </w:r>
            <w:r>
              <w:rPr>
                <w:rFonts w:ascii="Arial" w:hAnsi="Arial" w:cs="Arial"/>
              </w:rPr>
              <w:t xml:space="preserve">GOI must be provided in the quote. </w:t>
            </w:r>
          </w:p>
        </w:tc>
        <w:tc>
          <w:tcPr>
            <w:tcW w:w="1568" w:type="dxa"/>
          </w:tcPr>
          <w:p w:rsidR="00062AEE" w:rsidRPr="006A4980" w:rsidRDefault="00062AEE" w:rsidP="00062AEE">
            <w:pPr>
              <w:spacing w:after="160" w:line="259" w:lineRule="auto"/>
              <w:jc w:val="both"/>
              <w:rPr>
                <w:rFonts w:ascii="Times New Roman" w:hAnsi="Times New Roman"/>
              </w:rPr>
            </w:pPr>
          </w:p>
        </w:tc>
        <w:tc>
          <w:tcPr>
            <w:tcW w:w="1555" w:type="dxa"/>
          </w:tcPr>
          <w:p w:rsidR="00062AEE" w:rsidRPr="006A4980" w:rsidRDefault="00062AEE" w:rsidP="00062AEE">
            <w:pPr>
              <w:spacing w:after="160" w:line="259" w:lineRule="auto"/>
              <w:jc w:val="both"/>
              <w:rPr>
                <w:rFonts w:ascii="Times New Roman" w:hAnsi="Times New Roman"/>
              </w:rPr>
            </w:pPr>
          </w:p>
        </w:tc>
        <w:tc>
          <w:tcPr>
            <w:tcW w:w="1566" w:type="dxa"/>
          </w:tcPr>
          <w:p w:rsidR="00062AEE" w:rsidRPr="006A4980" w:rsidRDefault="00062AEE" w:rsidP="00062AEE">
            <w:pPr>
              <w:spacing w:after="160" w:line="259" w:lineRule="auto"/>
              <w:jc w:val="both"/>
              <w:rPr>
                <w:rFonts w:ascii="Times New Roman" w:hAnsi="Times New Roman"/>
              </w:rPr>
            </w:pPr>
          </w:p>
        </w:tc>
        <w:tc>
          <w:tcPr>
            <w:tcW w:w="1557" w:type="dxa"/>
          </w:tcPr>
          <w:p w:rsidR="00062AEE" w:rsidRPr="006A4980" w:rsidRDefault="00062AEE" w:rsidP="00062AEE">
            <w:pPr>
              <w:spacing w:after="160" w:line="259" w:lineRule="auto"/>
              <w:jc w:val="both"/>
              <w:rPr>
                <w:rFonts w:ascii="Times New Roman" w:hAnsi="Times New Roman"/>
              </w:rPr>
            </w:pPr>
          </w:p>
        </w:tc>
      </w:tr>
      <w:tr w:rsid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Default="00062AEE" w:rsidP="00062AEE">
            <w:pPr>
              <w:spacing w:after="0" w:line="240" w:lineRule="auto"/>
              <w:jc w:val="both"/>
            </w:pPr>
            <w:r>
              <w:t>A list of users in India (particularly Govt. of India R&amp; D organizations)</w:t>
            </w:r>
          </w:p>
        </w:tc>
        <w:tc>
          <w:tcPr>
            <w:tcW w:w="1568" w:type="dxa"/>
          </w:tcPr>
          <w:p w:rsidR="00062AEE" w:rsidRPr="006A4980" w:rsidRDefault="00062AEE" w:rsidP="00062AEE">
            <w:pPr>
              <w:spacing w:after="160" w:line="259" w:lineRule="auto"/>
              <w:jc w:val="both"/>
              <w:rPr>
                <w:rFonts w:ascii="Times New Roman" w:hAnsi="Times New Roman"/>
              </w:rPr>
            </w:pPr>
          </w:p>
        </w:tc>
        <w:tc>
          <w:tcPr>
            <w:tcW w:w="1555" w:type="dxa"/>
          </w:tcPr>
          <w:p w:rsidR="00062AEE" w:rsidRPr="006A4980" w:rsidRDefault="00062AEE" w:rsidP="00062AEE">
            <w:pPr>
              <w:spacing w:after="160" w:line="259" w:lineRule="auto"/>
              <w:jc w:val="both"/>
              <w:rPr>
                <w:rFonts w:ascii="Times New Roman" w:hAnsi="Times New Roman"/>
              </w:rPr>
            </w:pPr>
          </w:p>
        </w:tc>
        <w:tc>
          <w:tcPr>
            <w:tcW w:w="1566" w:type="dxa"/>
          </w:tcPr>
          <w:p w:rsidR="00062AEE" w:rsidRPr="006A4980" w:rsidRDefault="00062AEE" w:rsidP="00062AEE">
            <w:pPr>
              <w:spacing w:after="160" w:line="259" w:lineRule="auto"/>
              <w:jc w:val="both"/>
              <w:rPr>
                <w:rFonts w:ascii="Times New Roman" w:hAnsi="Times New Roman"/>
              </w:rPr>
            </w:pPr>
          </w:p>
        </w:tc>
        <w:tc>
          <w:tcPr>
            <w:tcW w:w="1557" w:type="dxa"/>
          </w:tcPr>
          <w:p w:rsidR="00062AEE" w:rsidRPr="006A4980" w:rsidRDefault="00062AEE" w:rsidP="00062AEE">
            <w:pPr>
              <w:spacing w:after="160" w:line="259" w:lineRule="auto"/>
              <w:jc w:val="both"/>
              <w:rPr>
                <w:rFonts w:ascii="Times New Roman" w:hAnsi="Times New Roman"/>
              </w:rPr>
            </w:pPr>
          </w:p>
        </w:tc>
      </w:tr>
      <w:tr w:rsidR="00062AEE" w:rsidTr="00062AEE">
        <w:tc>
          <w:tcPr>
            <w:tcW w:w="625" w:type="dxa"/>
          </w:tcPr>
          <w:p w:rsidR="00062AEE" w:rsidRPr="00062AEE" w:rsidRDefault="00062AEE" w:rsidP="00062AEE">
            <w:pPr>
              <w:pStyle w:val="ListParagraph"/>
              <w:numPr>
                <w:ilvl w:val="0"/>
                <w:numId w:val="45"/>
              </w:numPr>
              <w:spacing w:after="160" w:line="259" w:lineRule="auto"/>
              <w:jc w:val="both"/>
              <w:rPr>
                <w:rFonts w:ascii="Times New Roman" w:hAnsi="Times New Roman"/>
              </w:rPr>
            </w:pPr>
          </w:p>
        </w:tc>
        <w:tc>
          <w:tcPr>
            <w:tcW w:w="2508" w:type="dxa"/>
          </w:tcPr>
          <w:p w:rsidR="00062AEE" w:rsidRDefault="00062AEE" w:rsidP="00062AEE">
            <w:pPr>
              <w:spacing w:after="0" w:line="240" w:lineRule="auto"/>
              <w:jc w:val="both"/>
            </w:pPr>
            <w:r>
              <w:rPr>
                <w:rFonts w:ascii="Times New Roman" w:hAnsi="Times New Roman"/>
                <w:sz w:val="24"/>
                <w:szCs w:val="24"/>
              </w:rPr>
              <w:t xml:space="preserve">Warranty : </w:t>
            </w:r>
            <w:r w:rsidRPr="00F24761">
              <w:rPr>
                <w:rFonts w:ascii="Times New Roman" w:hAnsi="Times New Roman"/>
                <w:sz w:val="24"/>
                <w:szCs w:val="24"/>
              </w:rPr>
              <w:t xml:space="preserve">At least </w:t>
            </w:r>
            <w:r>
              <w:rPr>
                <w:rFonts w:ascii="Times New Roman" w:hAnsi="Times New Roman"/>
                <w:sz w:val="24"/>
                <w:szCs w:val="24"/>
              </w:rPr>
              <w:t>01</w:t>
            </w:r>
            <w:r w:rsidRPr="00F24761">
              <w:rPr>
                <w:rFonts w:ascii="Times New Roman" w:hAnsi="Times New Roman"/>
                <w:sz w:val="24"/>
                <w:szCs w:val="24"/>
              </w:rPr>
              <w:t xml:space="preserve"> year for </w:t>
            </w:r>
            <w:r>
              <w:rPr>
                <w:rFonts w:ascii="Times New Roman" w:hAnsi="Times New Roman"/>
                <w:sz w:val="24"/>
                <w:szCs w:val="24"/>
              </w:rPr>
              <w:t xml:space="preserve">complete </w:t>
            </w:r>
            <w:r w:rsidRPr="00F24761">
              <w:rPr>
                <w:rFonts w:ascii="Times New Roman" w:hAnsi="Times New Roman"/>
                <w:sz w:val="24"/>
                <w:szCs w:val="24"/>
              </w:rPr>
              <w:t>instrument</w:t>
            </w:r>
            <w:r>
              <w:rPr>
                <w:rFonts w:ascii="Times New Roman" w:hAnsi="Times New Roman"/>
                <w:sz w:val="24"/>
                <w:szCs w:val="24"/>
              </w:rPr>
              <w:t xml:space="preserve"> with all modules</w:t>
            </w:r>
            <w:r w:rsidRPr="00F24761">
              <w:rPr>
                <w:rFonts w:ascii="Times New Roman" w:hAnsi="Times New Roman"/>
                <w:sz w:val="24"/>
                <w:szCs w:val="24"/>
              </w:rPr>
              <w:t xml:space="preserve"> and labor</w:t>
            </w:r>
          </w:p>
        </w:tc>
        <w:tc>
          <w:tcPr>
            <w:tcW w:w="1568" w:type="dxa"/>
          </w:tcPr>
          <w:p w:rsidR="00062AEE" w:rsidRPr="006A4980" w:rsidRDefault="00062AEE" w:rsidP="00062AEE">
            <w:pPr>
              <w:spacing w:after="160" w:line="259" w:lineRule="auto"/>
              <w:jc w:val="both"/>
              <w:rPr>
                <w:rFonts w:ascii="Times New Roman" w:hAnsi="Times New Roman"/>
              </w:rPr>
            </w:pPr>
          </w:p>
        </w:tc>
        <w:tc>
          <w:tcPr>
            <w:tcW w:w="1555" w:type="dxa"/>
          </w:tcPr>
          <w:p w:rsidR="00062AEE" w:rsidRPr="006A4980" w:rsidRDefault="00062AEE" w:rsidP="00062AEE">
            <w:pPr>
              <w:spacing w:after="160" w:line="259" w:lineRule="auto"/>
              <w:jc w:val="both"/>
              <w:rPr>
                <w:rFonts w:ascii="Times New Roman" w:hAnsi="Times New Roman"/>
              </w:rPr>
            </w:pPr>
          </w:p>
        </w:tc>
        <w:tc>
          <w:tcPr>
            <w:tcW w:w="1566" w:type="dxa"/>
          </w:tcPr>
          <w:p w:rsidR="00062AEE" w:rsidRPr="006A4980" w:rsidRDefault="00062AEE" w:rsidP="00062AEE">
            <w:pPr>
              <w:spacing w:after="160" w:line="259" w:lineRule="auto"/>
              <w:jc w:val="both"/>
              <w:rPr>
                <w:rFonts w:ascii="Times New Roman" w:hAnsi="Times New Roman"/>
              </w:rPr>
            </w:pPr>
          </w:p>
        </w:tc>
        <w:tc>
          <w:tcPr>
            <w:tcW w:w="1557" w:type="dxa"/>
          </w:tcPr>
          <w:p w:rsidR="00062AEE" w:rsidRPr="006A4980" w:rsidRDefault="00062AEE" w:rsidP="00062AEE">
            <w:pPr>
              <w:spacing w:after="160" w:line="259" w:lineRule="auto"/>
              <w:jc w:val="both"/>
              <w:rPr>
                <w:rFonts w:ascii="Times New Roman" w:hAnsi="Times New Roman"/>
              </w:rPr>
            </w:pPr>
          </w:p>
        </w:tc>
      </w:tr>
    </w:tbl>
    <w:p w:rsidR="00062AEE" w:rsidRDefault="00062AEE" w:rsidP="00062AEE">
      <w:pPr>
        <w:pStyle w:val="ListParagraph"/>
        <w:spacing w:after="160" w:line="259" w:lineRule="auto"/>
        <w:jc w:val="both"/>
        <w:rPr>
          <w:rFonts w:ascii="Times New Roman" w:hAnsi="Times New Roman"/>
        </w:rPr>
      </w:pPr>
    </w:p>
    <w:p w:rsidR="00062AEE" w:rsidRDefault="00062AEE" w:rsidP="00062AEE">
      <w:pPr>
        <w:rPr>
          <w:sz w:val="20"/>
          <w:szCs w:val="20"/>
        </w:rPr>
      </w:pPr>
    </w:p>
    <w:p w:rsidR="00062AEE" w:rsidRDefault="00062AEE" w:rsidP="00062AEE">
      <w:pPr>
        <w:rPr>
          <w:sz w:val="20"/>
          <w:szCs w:val="20"/>
        </w:rPr>
      </w:pPr>
    </w:p>
    <w:p w:rsidR="00062AEE" w:rsidRPr="002C297E" w:rsidRDefault="00062AEE" w:rsidP="00062AEE">
      <w:pPr>
        <w:ind w:left="6480" w:firstLine="720"/>
        <w:jc w:val="center"/>
        <w:rPr>
          <w:b/>
          <w:color w:val="FF0000"/>
          <w:sz w:val="20"/>
          <w:szCs w:val="20"/>
          <w:u w:val="single"/>
        </w:rPr>
      </w:pPr>
      <w:r w:rsidRPr="002C297E">
        <w:rPr>
          <w:b/>
          <w:color w:val="FF0000"/>
          <w:sz w:val="20"/>
          <w:szCs w:val="20"/>
          <w:u w:val="single"/>
        </w:rPr>
        <w:lastRenderedPageBreak/>
        <w:t>ANNEXURE “</w:t>
      </w:r>
      <w:r>
        <w:rPr>
          <w:b/>
          <w:color w:val="FF0000"/>
          <w:sz w:val="20"/>
          <w:szCs w:val="20"/>
          <w:u w:val="single"/>
        </w:rPr>
        <w:t>B</w:t>
      </w:r>
      <w:r w:rsidRPr="002C297E">
        <w:rPr>
          <w:b/>
          <w:color w:val="FF0000"/>
          <w:sz w:val="20"/>
          <w:szCs w:val="20"/>
          <w:u w:val="single"/>
        </w:rPr>
        <w:t>”</w:t>
      </w:r>
    </w:p>
    <w:p w:rsidR="00062AEE" w:rsidRPr="00896793" w:rsidRDefault="00062AEE" w:rsidP="00062AEE">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062AEE" w:rsidRDefault="00062AEE" w:rsidP="00062AEE">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062AEE" w:rsidRDefault="00062AEE" w:rsidP="00062AEE">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062AEE" w:rsidRPr="00DB702E" w:rsidTr="00177883">
        <w:tc>
          <w:tcPr>
            <w:tcW w:w="450" w:type="dxa"/>
          </w:tcPr>
          <w:p w:rsidR="00062AEE" w:rsidRPr="00DB702E" w:rsidRDefault="00062AEE" w:rsidP="00177883">
            <w:pPr>
              <w:ind w:left="-90"/>
              <w:jc w:val="center"/>
              <w:rPr>
                <w:b/>
                <w:sz w:val="18"/>
                <w:szCs w:val="18"/>
              </w:rPr>
            </w:pPr>
            <w:r w:rsidRPr="00DB702E">
              <w:rPr>
                <w:b/>
                <w:sz w:val="18"/>
                <w:szCs w:val="18"/>
              </w:rPr>
              <w:t>1</w:t>
            </w:r>
          </w:p>
        </w:tc>
        <w:tc>
          <w:tcPr>
            <w:tcW w:w="1440" w:type="dxa"/>
          </w:tcPr>
          <w:p w:rsidR="00062AEE" w:rsidRPr="00DB702E" w:rsidRDefault="00062AEE" w:rsidP="00177883">
            <w:pPr>
              <w:ind w:left="-90"/>
              <w:jc w:val="center"/>
              <w:rPr>
                <w:b/>
                <w:sz w:val="18"/>
                <w:szCs w:val="18"/>
              </w:rPr>
            </w:pPr>
            <w:r w:rsidRPr="00DB702E">
              <w:rPr>
                <w:b/>
                <w:sz w:val="18"/>
                <w:szCs w:val="18"/>
              </w:rPr>
              <w:t>2</w:t>
            </w:r>
          </w:p>
        </w:tc>
        <w:tc>
          <w:tcPr>
            <w:tcW w:w="1080" w:type="dxa"/>
          </w:tcPr>
          <w:p w:rsidR="00062AEE" w:rsidRPr="00DB702E" w:rsidRDefault="00062AEE" w:rsidP="00177883">
            <w:pPr>
              <w:ind w:left="-90"/>
              <w:jc w:val="center"/>
              <w:rPr>
                <w:b/>
                <w:sz w:val="18"/>
                <w:szCs w:val="18"/>
              </w:rPr>
            </w:pPr>
            <w:r w:rsidRPr="00DB702E">
              <w:rPr>
                <w:b/>
                <w:sz w:val="18"/>
                <w:szCs w:val="18"/>
              </w:rPr>
              <w:t>3</w:t>
            </w:r>
          </w:p>
        </w:tc>
        <w:tc>
          <w:tcPr>
            <w:tcW w:w="621" w:type="dxa"/>
          </w:tcPr>
          <w:p w:rsidR="00062AEE" w:rsidRPr="00DB702E" w:rsidRDefault="00062AEE" w:rsidP="00177883">
            <w:pPr>
              <w:ind w:left="-90"/>
              <w:jc w:val="center"/>
              <w:rPr>
                <w:b/>
                <w:sz w:val="18"/>
                <w:szCs w:val="18"/>
              </w:rPr>
            </w:pPr>
            <w:r w:rsidRPr="00DB702E">
              <w:rPr>
                <w:b/>
                <w:sz w:val="18"/>
                <w:szCs w:val="18"/>
              </w:rPr>
              <w:t>4</w:t>
            </w:r>
          </w:p>
        </w:tc>
        <w:tc>
          <w:tcPr>
            <w:tcW w:w="729" w:type="dxa"/>
          </w:tcPr>
          <w:p w:rsidR="00062AEE" w:rsidRPr="00DB702E" w:rsidRDefault="00062AEE" w:rsidP="00177883">
            <w:pPr>
              <w:ind w:left="-90"/>
              <w:jc w:val="center"/>
              <w:rPr>
                <w:b/>
                <w:sz w:val="18"/>
                <w:szCs w:val="18"/>
              </w:rPr>
            </w:pPr>
            <w:r w:rsidRPr="00DB702E">
              <w:rPr>
                <w:b/>
                <w:sz w:val="18"/>
                <w:szCs w:val="18"/>
              </w:rPr>
              <w:t>5</w:t>
            </w:r>
          </w:p>
        </w:tc>
        <w:tc>
          <w:tcPr>
            <w:tcW w:w="1170" w:type="dxa"/>
          </w:tcPr>
          <w:p w:rsidR="00062AEE" w:rsidRPr="00DB702E" w:rsidRDefault="00062AEE" w:rsidP="00177883">
            <w:pPr>
              <w:ind w:left="-90"/>
              <w:jc w:val="center"/>
              <w:rPr>
                <w:b/>
                <w:sz w:val="18"/>
                <w:szCs w:val="18"/>
              </w:rPr>
            </w:pPr>
            <w:r w:rsidRPr="00DB702E">
              <w:rPr>
                <w:b/>
                <w:sz w:val="18"/>
                <w:szCs w:val="18"/>
              </w:rPr>
              <w:t>6</w:t>
            </w:r>
          </w:p>
        </w:tc>
        <w:tc>
          <w:tcPr>
            <w:tcW w:w="1440" w:type="dxa"/>
          </w:tcPr>
          <w:p w:rsidR="00062AEE" w:rsidRPr="00DB702E" w:rsidRDefault="00062AEE" w:rsidP="00177883">
            <w:pPr>
              <w:ind w:left="-90"/>
              <w:jc w:val="center"/>
              <w:rPr>
                <w:b/>
                <w:sz w:val="18"/>
                <w:szCs w:val="18"/>
              </w:rPr>
            </w:pPr>
            <w:r w:rsidRPr="00DB702E">
              <w:rPr>
                <w:b/>
                <w:sz w:val="18"/>
                <w:szCs w:val="18"/>
              </w:rPr>
              <w:t>7</w:t>
            </w:r>
          </w:p>
        </w:tc>
        <w:tc>
          <w:tcPr>
            <w:tcW w:w="900" w:type="dxa"/>
          </w:tcPr>
          <w:p w:rsidR="00062AEE" w:rsidRPr="00DB702E" w:rsidRDefault="00062AEE" w:rsidP="00177883">
            <w:pPr>
              <w:ind w:left="-90"/>
              <w:jc w:val="center"/>
              <w:rPr>
                <w:b/>
                <w:sz w:val="18"/>
                <w:szCs w:val="18"/>
              </w:rPr>
            </w:pPr>
            <w:r w:rsidRPr="00DB702E">
              <w:rPr>
                <w:b/>
                <w:sz w:val="18"/>
                <w:szCs w:val="18"/>
              </w:rPr>
              <w:t>8</w:t>
            </w:r>
          </w:p>
        </w:tc>
        <w:tc>
          <w:tcPr>
            <w:tcW w:w="1080" w:type="dxa"/>
          </w:tcPr>
          <w:p w:rsidR="00062AEE" w:rsidRPr="00DB702E" w:rsidRDefault="00062AEE" w:rsidP="00177883">
            <w:pPr>
              <w:ind w:left="-90"/>
              <w:jc w:val="center"/>
              <w:rPr>
                <w:b/>
                <w:sz w:val="18"/>
                <w:szCs w:val="18"/>
              </w:rPr>
            </w:pPr>
            <w:r w:rsidRPr="00DB702E">
              <w:rPr>
                <w:b/>
                <w:sz w:val="18"/>
                <w:szCs w:val="18"/>
              </w:rPr>
              <w:t>9</w:t>
            </w:r>
          </w:p>
        </w:tc>
        <w:tc>
          <w:tcPr>
            <w:tcW w:w="990" w:type="dxa"/>
          </w:tcPr>
          <w:p w:rsidR="00062AEE" w:rsidRPr="00DB702E" w:rsidRDefault="00062AEE" w:rsidP="00177883">
            <w:pPr>
              <w:ind w:left="-90"/>
              <w:jc w:val="center"/>
              <w:rPr>
                <w:b/>
                <w:sz w:val="18"/>
                <w:szCs w:val="18"/>
              </w:rPr>
            </w:pPr>
            <w:r w:rsidRPr="00DB702E">
              <w:rPr>
                <w:b/>
                <w:sz w:val="18"/>
                <w:szCs w:val="18"/>
              </w:rPr>
              <w:t>10</w:t>
            </w:r>
          </w:p>
        </w:tc>
        <w:tc>
          <w:tcPr>
            <w:tcW w:w="900" w:type="dxa"/>
          </w:tcPr>
          <w:p w:rsidR="00062AEE" w:rsidRPr="00DB702E" w:rsidRDefault="00062AEE" w:rsidP="00177883">
            <w:pPr>
              <w:ind w:left="-90"/>
              <w:jc w:val="center"/>
              <w:rPr>
                <w:b/>
                <w:sz w:val="18"/>
                <w:szCs w:val="18"/>
              </w:rPr>
            </w:pPr>
            <w:r w:rsidRPr="00DB702E">
              <w:rPr>
                <w:b/>
                <w:sz w:val="18"/>
                <w:szCs w:val="18"/>
              </w:rPr>
              <w:t>11</w:t>
            </w:r>
          </w:p>
        </w:tc>
      </w:tr>
      <w:tr w:rsidR="00062AEE" w:rsidRPr="00D26E81" w:rsidTr="00177883">
        <w:trPr>
          <w:trHeight w:val="1986"/>
        </w:trPr>
        <w:tc>
          <w:tcPr>
            <w:tcW w:w="450" w:type="dxa"/>
          </w:tcPr>
          <w:p w:rsidR="00062AEE" w:rsidRPr="00D26E81" w:rsidRDefault="00062AEE" w:rsidP="00177883">
            <w:pPr>
              <w:ind w:left="-90"/>
              <w:rPr>
                <w:sz w:val="18"/>
                <w:szCs w:val="18"/>
              </w:rPr>
            </w:pPr>
            <w:r w:rsidRPr="00D26E81">
              <w:rPr>
                <w:sz w:val="18"/>
                <w:szCs w:val="18"/>
              </w:rPr>
              <w:t>Sl. No.</w:t>
            </w:r>
          </w:p>
        </w:tc>
        <w:tc>
          <w:tcPr>
            <w:tcW w:w="1440" w:type="dxa"/>
          </w:tcPr>
          <w:p w:rsidR="00062AEE" w:rsidRPr="00D26E81" w:rsidRDefault="00062AEE" w:rsidP="00177883">
            <w:pPr>
              <w:ind w:left="-90"/>
              <w:rPr>
                <w:sz w:val="18"/>
                <w:szCs w:val="18"/>
              </w:rPr>
            </w:pPr>
            <w:r w:rsidRPr="00D26E81">
              <w:rPr>
                <w:sz w:val="18"/>
                <w:szCs w:val="18"/>
              </w:rPr>
              <w:t>Item Description</w:t>
            </w:r>
          </w:p>
        </w:tc>
        <w:tc>
          <w:tcPr>
            <w:tcW w:w="1080" w:type="dxa"/>
          </w:tcPr>
          <w:p w:rsidR="00062AEE" w:rsidRPr="00D26E81" w:rsidRDefault="00062AEE" w:rsidP="00177883">
            <w:pPr>
              <w:ind w:left="-90"/>
              <w:rPr>
                <w:sz w:val="18"/>
                <w:szCs w:val="18"/>
              </w:rPr>
            </w:pPr>
            <w:r w:rsidRPr="00D26E81">
              <w:rPr>
                <w:sz w:val="18"/>
                <w:szCs w:val="18"/>
              </w:rPr>
              <w:t>Country of Origin</w:t>
            </w:r>
          </w:p>
        </w:tc>
        <w:tc>
          <w:tcPr>
            <w:tcW w:w="621" w:type="dxa"/>
          </w:tcPr>
          <w:p w:rsidR="00062AEE" w:rsidRPr="00D26E81" w:rsidRDefault="00062AEE" w:rsidP="00177883">
            <w:pPr>
              <w:ind w:left="-90"/>
              <w:rPr>
                <w:sz w:val="18"/>
                <w:szCs w:val="18"/>
              </w:rPr>
            </w:pPr>
            <w:r w:rsidRPr="00D26E81">
              <w:rPr>
                <w:sz w:val="18"/>
                <w:szCs w:val="18"/>
              </w:rPr>
              <w:t>Unit</w:t>
            </w:r>
          </w:p>
        </w:tc>
        <w:tc>
          <w:tcPr>
            <w:tcW w:w="729" w:type="dxa"/>
          </w:tcPr>
          <w:p w:rsidR="00062AEE" w:rsidRPr="00D26E81" w:rsidRDefault="00062AEE" w:rsidP="00177883">
            <w:pPr>
              <w:ind w:left="-90"/>
              <w:rPr>
                <w:sz w:val="18"/>
                <w:szCs w:val="18"/>
              </w:rPr>
            </w:pPr>
            <w:proofErr w:type="spellStart"/>
            <w:r w:rsidRPr="00D26E81">
              <w:rPr>
                <w:sz w:val="18"/>
                <w:szCs w:val="18"/>
              </w:rPr>
              <w:t>Qty</w:t>
            </w:r>
            <w:proofErr w:type="spellEnd"/>
          </w:p>
        </w:tc>
        <w:tc>
          <w:tcPr>
            <w:tcW w:w="1170" w:type="dxa"/>
          </w:tcPr>
          <w:p w:rsidR="00062AEE" w:rsidRPr="00D26E81" w:rsidRDefault="00062AEE" w:rsidP="00177883">
            <w:pPr>
              <w:ind w:left="-90"/>
              <w:rPr>
                <w:sz w:val="18"/>
                <w:szCs w:val="18"/>
              </w:rPr>
            </w:pPr>
            <w:r w:rsidRPr="00D26E81">
              <w:rPr>
                <w:sz w:val="18"/>
                <w:szCs w:val="18"/>
              </w:rPr>
              <w:t>Ex-Works. Ex-Warehouse, Ex-show room off the shelf price (inclusive of all taxes already paid)</w:t>
            </w:r>
          </w:p>
        </w:tc>
        <w:tc>
          <w:tcPr>
            <w:tcW w:w="1440" w:type="dxa"/>
          </w:tcPr>
          <w:p w:rsidR="00062AEE" w:rsidRDefault="00062AEE" w:rsidP="00177883">
            <w:pPr>
              <w:ind w:left="-90"/>
              <w:rPr>
                <w:sz w:val="18"/>
                <w:szCs w:val="18"/>
              </w:rPr>
            </w:pPr>
            <w:r>
              <w:rPr>
                <w:sz w:val="18"/>
                <w:szCs w:val="18"/>
              </w:rPr>
              <w:t xml:space="preserve">Total price </w:t>
            </w:r>
          </w:p>
          <w:p w:rsidR="00062AEE" w:rsidRPr="00D26E81" w:rsidRDefault="00062AEE" w:rsidP="00177883">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062AEE" w:rsidRPr="00D26E81" w:rsidRDefault="00062AEE" w:rsidP="00177883">
            <w:pPr>
              <w:ind w:left="-90"/>
              <w:rPr>
                <w:sz w:val="18"/>
                <w:szCs w:val="18"/>
              </w:rPr>
            </w:pPr>
            <w:r>
              <w:rPr>
                <w:sz w:val="18"/>
                <w:szCs w:val="18"/>
              </w:rPr>
              <w:t>VAT &amp; other taxes like excise duty payable, if contract is awarded</w:t>
            </w:r>
          </w:p>
        </w:tc>
        <w:tc>
          <w:tcPr>
            <w:tcW w:w="1080" w:type="dxa"/>
          </w:tcPr>
          <w:p w:rsidR="00062AEE" w:rsidRPr="00D26E81" w:rsidRDefault="00062AEE" w:rsidP="00177883">
            <w:pPr>
              <w:ind w:left="-90"/>
              <w:rPr>
                <w:sz w:val="18"/>
                <w:szCs w:val="18"/>
              </w:rPr>
            </w:pPr>
            <w:r>
              <w:rPr>
                <w:sz w:val="18"/>
                <w:szCs w:val="18"/>
              </w:rPr>
              <w:t>Packing &amp; forwarding up to station of dispatch, if any</w:t>
            </w:r>
          </w:p>
        </w:tc>
        <w:tc>
          <w:tcPr>
            <w:tcW w:w="990" w:type="dxa"/>
          </w:tcPr>
          <w:p w:rsidR="00062AEE" w:rsidRPr="00D26E81" w:rsidRDefault="00062AEE" w:rsidP="00177883">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062AEE" w:rsidRPr="00D26E81" w:rsidRDefault="00062AEE" w:rsidP="00177883">
            <w:pPr>
              <w:ind w:left="-90"/>
              <w:rPr>
                <w:sz w:val="18"/>
                <w:szCs w:val="18"/>
              </w:rPr>
            </w:pPr>
            <w:r>
              <w:rPr>
                <w:sz w:val="18"/>
                <w:szCs w:val="18"/>
              </w:rPr>
              <w:t>Installation, Commissioning &amp; training charges, If any.</w:t>
            </w:r>
          </w:p>
        </w:tc>
      </w:tr>
      <w:tr w:rsidR="00062AEE" w:rsidRPr="00D26E81" w:rsidTr="00177883">
        <w:trPr>
          <w:trHeight w:val="1365"/>
        </w:trPr>
        <w:tc>
          <w:tcPr>
            <w:tcW w:w="450" w:type="dxa"/>
          </w:tcPr>
          <w:p w:rsidR="00062AEE" w:rsidRPr="00D26E81" w:rsidRDefault="00062AEE" w:rsidP="00177883">
            <w:pPr>
              <w:ind w:left="-90"/>
              <w:rPr>
                <w:sz w:val="18"/>
                <w:szCs w:val="18"/>
              </w:rPr>
            </w:pPr>
          </w:p>
        </w:tc>
        <w:tc>
          <w:tcPr>
            <w:tcW w:w="1440" w:type="dxa"/>
          </w:tcPr>
          <w:p w:rsidR="00062AEE" w:rsidRPr="00D26E81" w:rsidRDefault="00062AEE" w:rsidP="00177883">
            <w:pPr>
              <w:ind w:left="-90"/>
              <w:rPr>
                <w:sz w:val="18"/>
                <w:szCs w:val="18"/>
              </w:rPr>
            </w:pPr>
          </w:p>
        </w:tc>
        <w:tc>
          <w:tcPr>
            <w:tcW w:w="1080" w:type="dxa"/>
          </w:tcPr>
          <w:p w:rsidR="00062AEE" w:rsidRPr="00D26E81" w:rsidRDefault="00062AEE" w:rsidP="00177883">
            <w:pPr>
              <w:ind w:left="-90"/>
              <w:rPr>
                <w:sz w:val="18"/>
                <w:szCs w:val="18"/>
              </w:rPr>
            </w:pPr>
          </w:p>
        </w:tc>
        <w:tc>
          <w:tcPr>
            <w:tcW w:w="621" w:type="dxa"/>
          </w:tcPr>
          <w:p w:rsidR="00062AEE" w:rsidRPr="00D26E81" w:rsidRDefault="00062AEE" w:rsidP="00177883">
            <w:pPr>
              <w:ind w:left="-90"/>
              <w:rPr>
                <w:sz w:val="18"/>
                <w:szCs w:val="18"/>
              </w:rPr>
            </w:pPr>
          </w:p>
        </w:tc>
        <w:tc>
          <w:tcPr>
            <w:tcW w:w="729" w:type="dxa"/>
          </w:tcPr>
          <w:p w:rsidR="00062AEE" w:rsidRPr="00D26E81" w:rsidRDefault="00062AEE" w:rsidP="00177883">
            <w:pPr>
              <w:ind w:left="-90"/>
              <w:rPr>
                <w:sz w:val="18"/>
                <w:szCs w:val="18"/>
              </w:rPr>
            </w:pPr>
          </w:p>
        </w:tc>
        <w:tc>
          <w:tcPr>
            <w:tcW w:w="1170" w:type="dxa"/>
          </w:tcPr>
          <w:p w:rsidR="00062AEE" w:rsidRPr="00D26E81" w:rsidRDefault="00062AEE" w:rsidP="00177883">
            <w:pPr>
              <w:ind w:left="-90"/>
              <w:rPr>
                <w:sz w:val="18"/>
                <w:szCs w:val="18"/>
              </w:rPr>
            </w:pPr>
          </w:p>
        </w:tc>
        <w:tc>
          <w:tcPr>
            <w:tcW w:w="1440" w:type="dxa"/>
          </w:tcPr>
          <w:p w:rsidR="00062AEE" w:rsidRPr="00D26E81" w:rsidRDefault="00062AEE" w:rsidP="00177883">
            <w:pPr>
              <w:ind w:left="-90"/>
              <w:rPr>
                <w:sz w:val="18"/>
                <w:szCs w:val="18"/>
              </w:rPr>
            </w:pPr>
          </w:p>
        </w:tc>
        <w:tc>
          <w:tcPr>
            <w:tcW w:w="900" w:type="dxa"/>
          </w:tcPr>
          <w:p w:rsidR="00062AEE" w:rsidRPr="00D26E81" w:rsidRDefault="00062AEE" w:rsidP="00177883">
            <w:pPr>
              <w:ind w:left="-90"/>
              <w:rPr>
                <w:sz w:val="18"/>
                <w:szCs w:val="18"/>
              </w:rPr>
            </w:pPr>
          </w:p>
        </w:tc>
        <w:tc>
          <w:tcPr>
            <w:tcW w:w="1080" w:type="dxa"/>
          </w:tcPr>
          <w:p w:rsidR="00062AEE" w:rsidRPr="00D26E81" w:rsidRDefault="00062AEE" w:rsidP="00177883">
            <w:pPr>
              <w:ind w:left="-90"/>
              <w:rPr>
                <w:sz w:val="18"/>
                <w:szCs w:val="18"/>
              </w:rPr>
            </w:pPr>
          </w:p>
        </w:tc>
        <w:tc>
          <w:tcPr>
            <w:tcW w:w="990" w:type="dxa"/>
          </w:tcPr>
          <w:p w:rsidR="00062AEE" w:rsidRPr="00D26E81" w:rsidRDefault="00062AEE" w:rsidP="00177883">
            <w:pPr>
              <w:ind w:left="-90"/>
              <w:rPr>
                <w:sz w:val="18"/>
                <w:szCs w:val="18"/>
              </w:rPr>
            </w:pPr>
          </w:p>
        </w:tc>
        <w:tc>
          <w:tcPr>
            <w:tcW w:w="900" w:type="dxa"/>
          </w:tcPr>
          <w:p w:rsidR="00062AEE" w:rsidRPr="00D26E81" w:rsidRDefault="00062AEE" w:rsidP="00177883">
            <w:pPr>
              <w:ind w:left="-90"/>
              <w:rPr>
                <w:sz w:val="18"/>
                <w:szCs w:val="18"/>
              </w:rPr>
            </w:pPr>
          </w:p>
        </w:tc>
      </w:tr>
    </w:tbl>
    <w:p w:rsidR="00062AEE" w:rsidRDefault="00062AEE" w:rsidP="00062AEE">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062AEE" w:rsidRDefault="00062AEE" w:rsidP="00062AEE">
      <w:pPr>
        <w:rPr>
          <w:b/>
          <w:sz w:val="20"/>
          <w:szCs w:val="20"/>
          <w:u w:val="single"/>
        </w:rPr>
      </w:pPr>
      <w:r>
        <w:rPr>
          <w:b/>
          <w:sz w:val="20"/>
          <w:szCs w:val="20"/>
          <w:u w:val="single"/>
        </w:rPr>
        <w:t>Note:</w:t>
      </w:r>
    </w:p>
    <w:p w:rsidR="00062AEE" w:rsidRPr="00DD4B7F" w:rsidRDefault="00062AEE" w:rsidP="00062AEE">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062AEE" w:rsidRDefault="00062AEE" w:rsidP="00062AEE">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062AEE" w:rsidRDefault="00062AEE" w:rsidP="00062AEE">
      <w:pPr>
        <w:rPr>
          <w:sz w:val="20"/>
          <w:szCs w:val="20"/>
        </w:rPr>
      </w:pPr>
    </w:p>
    <w:p w:rsidR="00062AEE" w:rsidRDefault="00062AEE" w:rsidP="00062AEE">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062AEE" w:rsidRDefault="00062AEE" w:rsidP="00062AEE">
      <w:pPr>
        <w:spacing w:after="0" w:line="240" w:lineRule="auto"/>
        <w:ind w:left="360"/>
        <w:rPr>
          <w:rFonts w:ascii="Times New Roman" w:eastAsia="Times New Roman" w:hAnsi="Times New Roman"/>
          <w:sz w:val="24"/>
          <w:szCs w:val="24"/>
        </w:rPr>
      </w:pPr>
    </w:p>
    <w:p w:rsidR="00062AEE" w:rsidRPr="003C232B" w:rsidRDefault="00062AEE" w:rsidP="00062AEE">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Pr="00F90472">
        <w:rPr>
          <w:b/>
          <w:u w:val="single"/>
        </w:rPr>
        <w:t>CIAB/1(07)/GAP5/17-18/</w:t>
      </w:r>
      <w:proofErr w:type="spellStart"/>
      <w:r w:rsidRPr="00F90472">
        <w:rPr>
          <w:b/>
          <w:u w:val="single"/>
        </w:rPr>
        <w:t>N.Pur</w:t>
      </w:r>
      <w:proofErr w:type="spellEnd"/>
      <w:r w:rsidRPr="001B673D">
        <w:rPr>
          <w:b/>
          <w:sz w:val="20"/>
          <w:szCs w:val="20"/>
          <w:lang w:val="en-US"/>
        </w:rPr>
        <w:t xml:space="preserve"> dated </w:t>
      </w:r>
      <w:r>
        <w:rPr>
          <w:b/>
          <w:sz w:val="20"/>
          <w:szCs w:val="20"/>
          <w:lang w:val="en-US"/>
        </w:rPr>
        <w:t xml:space="preserve">    </w:t>
      </w:r>
      <w:r w:rsidR="00BA663D">
        <w:rPr>
          <w:b/>
          <w:sz w:val="20"/>
          <w:szCs w:val="20"/>
          <w:lang w:val="en-US"/>
        </w:rPr>
        <w:t>12.07</w:t>
      </w:r>
      <w:r>
        <w:rPr>
          <w:b/>
          <w:sz w:val="20"/>
          <w:szCs w:val="20"/>
          <w:lang w:val="en-US"/>
        </w:rPr>
        <w:t>.2017</w:t>
      </w:r>
      <w:r w:rsidRPr="003C232B">
        <w:rPr>
          <w:sz w:val="20"/>
          <w:szCs w:val="20"/>
          <w:lang w:val="en-US"/>
        </w:rPr>
        <w:t xml:space="preserve"> and rates have been quoted accordingly.</w:t>
      </w:r>
    </w:p>
    <w:p w:rsidR="00062AEE" w:rsidRPr="003C232B" w:rsidRDefault="00062AEE" w:rsidP="00062AEE">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062AEE" w:rsidRPr="003C232B" w:rsidRDefault="00062AEE" w:rsidP="00062AEE">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062AEE" w:rsidRPr="003C232B" w:rsidRDefault="00062AEE" w:rsidP="00062AEE">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062AEE" w:rsidRPr="003C232B" w:rsidRDefault="00062AEE" w:rsidP="00062AEE">
      <w:pPr>
        <w:spacing w:after="0" w:line="360" w:lineRule="auto"/>
        <w:ind w:left="6667"/>
        <w:rPr>
          <w:sz w:val="20"/>
          <w:szCs w:val="20"/>
        </w:rPr>
      </w:pPr>
    </w:p>
    <w:p w:rsidR="00062AEE" w:rsidRDefault="00062AEE" w:rsidP="00062AEE">
      <w:pPr>
        <w:spacing w:after="0" w:line="360" w:lineRule="auto"/>
        <w:ind w:left="5760" w:firstLine="720"/>
        <w:rPr>
          <w:b/>
          <w:sz w:val="20"/>
          <w:szCs w:val="20"/>
        </w:rPr>
      </w:pPr>
    </w:p>
    <w:p w:rsidR="00062AEE" w:rsidRPr="007254F9" w:rsidRDefault="00062AEE" w:rsidP="00062AEE">
      <w:pPr>
        <w:spacing w:after="0" w:line="360" w:lineRule="auto"/>
        <w:ind w:left="5760" w:firstLine="720"/>
        <w:rPr>
          <w:b/>
          <w:sz w:val="20"/>
          <w:szCs w:val="20"/>
        </w:rPr>
      </w:pPr>
      <w:r>
        <w:rPr>
          <w:b/>
          <w:sz w:val="20"/>
          <w:szCs w:val="20"/>
        </w:rPr>
        <w:t>S</w:t>
      </w:r>
      <w:r w:rsidRPr="007254F9">
        <w:rPr>
          <w:b/>
          <w:sz w:val="20"/>
          <w:szCs w:val="20"/>
        </w:rPr>
        <w:t>ignature of Bidder</w:t>
      </w:r>
    </w:p>
    <w:p w:rsidR="00062AEE" w:rsidRPr="007254F9" w:rsidRDefault="00062AEE" w:rsidP="00062AEE">
      <w:pPr>
        <w:spacing w:after="0" w:line="360" w:lineRule="auto"/>
        <w:ind w:left="5760" w:firstLine="720"/>
        <w:rPr>
          <w:b/>
          <w:sz w:val="20"/>
          <w:szCs w:val="20"/>
        </w:rPr>
      </w:pPr>
      <w:r w:rsidRPr="007254F9">
        <w:rPr>
          <w:b/>
          <w:sz w:val="20"/>
          <w:szCs w:val="20"/>
        </w:rPr>
        <w:t>Name:</w:t>
      </w:r>
    </w:p>
    <w:p w:rsidR="00062AEE" w:rsidRDefault="00062AEE" w:rsidP="00062AEE">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062AEE" w:rsidRDefault="00062AEE" w:rsidP="00062AEE">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062AEE" w:rsidRPr="00DF0286" w:rsidRDefault="00062AEE" w:rsidP="00062AEE">
      <w:pPr>
        <w:rPr>
          <w:sz w:val="20"/>
          <w:szCs w:val="20"/>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F90472" w:rsidRPr="00F90472">
        <w:rPr>
          <w:b/>
        </w:rPr>
        <w:t>CIAB/1(07)/GAP5/17-18/</w:t>
      </w:r>
      <w:proofErr w:type="spellStart"/>
      <w:r w:rsidR="00F90472" w:rsidRPr="00F90472">
        <w:rPr>
          <w:b/>
        </w:rPr>
        <w:t>N.Pur</w:t>
      </w:r>
      <w:proofErr w:type="spellEnd"/>
      <w:r w:rsidR="00F90472" w:rsidRPr="001B673D">
        <w:rPr>
          <w:b/>
          <w:sz w:val="20"/>
          <w:szCs w:val="20"/>
          <w:lang w:val="en-US"/>
        </w:rPr>
        <w:t xml:space="preserve"> </w:t>
      </w:r>
      <w:r w:rsidR="005D7BFF" w:rsidRPr="001B673D">
        <w:rPr>
          <w:b/>
          <w:sz w:val="20"/>
          <w:szCs w:val="20"/>
          <w:lang w:val="en-US"/>
        </w:rPr>
        <w:t xml:space="preserve">dated </w:t>
      </w:r>
      <w:r w:rsidR="005D7BFF">
        <w:rPr>
          <w:b/>
          <w:sz w:val="20"/>
          <w:szCs w:val="20"/>
          <w:lang w:val="en-US"/>
        </w:rPr>
        <w:t xml:space="preserve">    </w:t>
      </w:r>
      <w:r w:rsidR="00BA663D">
        <w:rPr>
          <w:b/>
          <w:sz w:val="20"/>
          <w:szCs w:val="20"/>
          <w:lang w:val="en-US"/>
        </w:rPr>
        <w:t>12.07</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tbl>
      <w:tblPr>
        <w:tblStyle w:val="TableGrid"/>
        <w:tblW w:w="0" w:type="auto"/>
        <w:tblInd w:w="720" w:type="dxa"/>
        <w:tblLook w:val="04A0" w:firstRow="1" w:lastRow="0" w:firstColumn="1" w:lastColumn="0" w:noHBand="0" w:noVBand="1"/>
      </w:tblPr>
      <w:tblGrid>
        <w:gridCol w:w="2065"/>
        <w:gridCol w:w="3092"/>
        <w:gridCol w:w="3568"/>
      </w:tblGrid>
      <w:tr w:rsidR="00062AEE" w:rsidTr="00062AEE">
        <w:tc>
          <w:tcPr>
            <w:tcW w:w="2065" w:type="dxa"/>
            <w:tcBorders>
              <w:top w:val="single" w:sz="4" w:space="0" w:color="auto"/>
              <w:left w:val="single" w:sz="4" w:space="0" w:color="auto"/>
              <w:bottom w:val="single" w:sz="4" w:space="0" w:color="auto"/>
              <w:right w:val="single" w:sz="4" w:space="0" w:color="auto"/>
            </w:tcBorders>
            <w:hideMark/>
          </w:tcPr>
          <w:p w:rsidR="00062AEE" w:rsidRDefault="00062AEE">
            <w:pPr>
              <w:jc w:val="both"/>
              <w:rPr>
                <w:rFonts w:ascii="Century Gothic" w:hAnsi="Century Gothic"/>
                <w:sz w:val="18"/>
                <w:szCs w:val="18"/>
                <w:lang w:val="en-IN"/>
              </w:rPr>
            </w:pPr>
            <w:r>
              <w:rPr>
                <w:rFonts w:ascii="Century Gothic" w:hAnsi="Century Gothic"/>
                <w:sz w:val="18"/>
                <w:szCs w:val="18"/>
                <w:lang w:val="en-IN"/>
              </w:rPr>
              <w:t>Rate for 1</w:t>
            </w:r>
            <w:r>
              <w:rPr>
                <w:rFonts w:ascii="Century Gothic" w:hAnsi="Century Gothic"/>
                <w:sz w:val="18"/>
                <w:szCs w:val="18"/>
                <w:vertAlign w:val="superscript"/>
                <w:lang w:val="en-IN"/>
              </w:rPr>
              <w:t>st</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hideMark/>
          </w:tcPr>
          <w:p w:rsidR="00062AEE" w:rsidRDefault="00062AEE">
            <w:pPr>
              <w:jc w:val="both"/>
              <w:rPr>
                <w:rFonts w:ascii="Century Gothic" w:hAnsi="Century Gothic"/>
                <w:sz w:val="18"/>
                <w:szCs w:val="18"/>
                <w:lang w:val="en-IN"/>
              </w:rPr>
            </w:pPr>
            <w:r>
              <w:rPr>
                <w:rFonts w:ascii="Century Gothic" w:hAnsi="Century Gothic"/>
                <w:sz w:val="18"/>
                <w:szCs w:val="18"/>
                <w:lang w:val="en-IN"/>
              </w:rPr>
              <w:t>AMC (</w:t>
            </w:r>
            <w:proofErr w:type="spellStart"/>
            <w:r>
              <w:rPr>
                <w:rFonts w:ascii="Century Gothic" w:hAnsi="Century Gothic"/>
                <w:sz w:val="18"/>
                <w:szCs w:val="18"/>
                <w:lang w:val="en-IN"/>
              </w:rPr>
              <w:t>Rs</w:t>
            </w:r>
            <w:proofErr w:type="spellEnd"/>
            <w:r>
              <w:rPr>
                <w:rFonts w:ascii="Century Gothic" w:hAnsi="Century Gothic"/>
                <w:sz w:val="18"/>
                <w:szCs w:val="18"/>
                <w:lang w:val="en-IN"/>
              </w:rPr>
              <w:t>.) (Figures/words)</w:t>
            </w:r>
          </w:p>
        </w:tc>
        <w:tc>
          <w:tcPr>
            <w:tcW w:w="3568" w:type="dxa"/>
            <w:tcBorders>
              <w:top w:val="single" w:sz="4" w:space="0" w:color="auto"/>
              <w:left w:val="single" w:sz="4" w:space="0" w:color="auto"/>
              <w:bottom w:val="single" w:sz="4" w:space="0" w:color="auto"/>
              <w:right w:val="single" w:sz="4" w:space="0" w:color="auto"/>
            </w:tcBorders>
            <w:hideMark/>
          </w:tcPr>
          <w:p w:rsidR="00062AEE" w:rsidRDefault="00062AEE">
            <w:pPr>
              <w:jc w:val="both"/>
              <w:rPr>
                <w:rFonts w:ascii="Century Gothic" w:hAnsi="Century Gothic"/>
                <w:sz w:val="18"/>
                <w:szCs w:val="18"/>
                <w:lang w:val="en-IN"/>
              </w:rPr>
            </w:pPr>
            <w:r>
              <w:rPr>
                <w:rFonts w:ascii="Century Gothic" w:hAnsi="Century Gothic"/>
                <w:sz w:val="18"/>
                <w:szCs w:val="18"/>
                <w:lang w:val="en-IN"/>
              </w:rPr>
              <w:t>CMC (</w:t>
            </w:r>
            <w:proofErr w:type="spellStart"/>
            <w:r>
              <w:rPr>
                <w:rFonts w:ascii="Century Gothic" w:hAnsi="Century Gothic"/>
                <w:sz w:val="18"/>
                <w:szCs w:val="18"/>
                <w:lang w:val="en-IN"/>
              </w:rPr>
              <w:t>Rs</w:t>
            </w:r>
            <w:proofErr w:type="spellEnd"/>
            <w:r>
              <w:rPr>
                <w:rFonts w:ascii="Century Gothic" w:hAnsi="Century Gothic"/>
                <w:sz w:val="18"/>
                <w:szCs w:val="18"/>
                <w:lang w:val="en-IN"/>
              </w:rPr>
              <w:t>.) (with parts) (Figures/words)</w:t>
            </w:r>
          </w:p>
        </w:tc>
      </w:tr>
      <w:tr w:rsidR="00062AEE" w:rsidTr="00062AEE">
        <w:tc>
          <w:tcPr>
            <w:tcW w:w="2065" w:type="dxa"/>
            <w:tcBorders>
              <w:top w:val="single" w:sz="4" w:space="0" w:color="auto"/>
              <w:left w:val="single" w:sz="4" w:space="0" w:color="auto"/>
              <w:bottom w:val="single" w:sz="4" w:space="0" w:color="auto"/>
              <w:right w:val="single" w:sz="4" w:space="0" w:color="auto"/>
            </w:tcBorders>
            <w:hideMark/>
          </w:tcPr>
          <w:p w:rsidR="00062AEE" w:rsidRDefault="00062AEE">
            <w:pPr>
              <w:jc w:val="both"/>
              <w:rPr>
                <w:rFonts w:ascii="Century Gothic" w:hAnsi="Century Gothic"/>
                <w:sz w:val="18"/>
                <w:szCs w:val="18"/>
                <w:lang w:val="en-IN"/>
              </w:rPr>
            </w:pPr>
            <w:r>
              <w:rPr>
                <w:rFonts w:ascii="Century Gothic" w:hAnsi="Century Gothic"/>
                <w:sz w:val="18"/>
                <w:szCs w:val="18"/>
                <w:lang w:val="en-IN"/>
              </w:rPr>
              <w:t>Rate for 2</w:t>
            </w:r>
            <w:r>
              <w:rPr>
                <w:rFonts w:ascii="Century Gothic" w:hAnsi="Century Gothic"/>
                <w:sz w:val="18"/>
                <w:szCs w:val="18"/>
                <w:vertAlign w:val="superscript"/>
                <w:lang w:val="en-IN"/>
              </w:rPr>
              <w:t>nd</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062AEE" w:rsidRDefault="00062AEE">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062AEE" w:rsidRDefault="00062AEE">
            <w:pPr>
              <w:jc w:val="both"/>
              <w:rPr>
                <w:rFonts w:ascii="Century Gothic" w:hAnsi="Century Gothic"/>
                <w:sz w:val="18"/>
                <w:szCs w:val="18"/>
                <w:lang w:val="en-IN"/>
              </w:rPr>
            </w:pPr>
          </w:p>
        </w:tc>
      </w:tr>
      <w:tr w:rsidR="00062AEE" w:rsidTr="00062AEE">
        <w:tc>
          <w:tcPr>
            <w:tcW w:w="2065" w:type="dxa"/>
            <w:tcBorders>
              <w:top w:val="single" w:sz="4" w:space="0" w:color="auto"/>
              <w:left w:val="single" w:sz="4" w:space="0" w:color="auto"/>
              <w:bottom w:val="single" w:sz="4" w:space="0" w:color="auto"/>
              <w:right w:val="single" w:sz="4" w:space="0" w:color="auto"/>
            </w:tcBorders>
            <w:hideMark/>
          </w:tcPr>
          <w:p w:rsidR="00062AEE" w:rsidRDefault="00062AEE">
            <w:pPr>
              <w:jc w:val="both"/>
              <w:rPr>
                <w:rFonts w:ascii="Century Gothic" w:hAnsi="Century Gothic"/>
                <w:sz w:val="18"/>
                <w:szCs w:val="18"/>
                <w:lang w:val="en-IN"/>
              </w:rPr>
            </w:pPr>
            <w:r>
              <w:rPr>
                <w:rFonts w:ascii="Century Gothic" w:hAnsi="Century Gothic"/>
                <w:sz w:val="18"/>
                <w:szCs w:val="18"/>
                <w:lang w:val="en-IN"/>
              </w:rPr>
              <w:t>Rate for 3</w:t>
            </w:r>
            <w:r>
              <w:rPr>
                <w:rFonts w:ascii="Century Gothic" w:hAnsi="Century Gothic"/>
                <w:sz w:val="18"/>
                <w:szCs w:val="18"/>
                <w:vertAlign w:val="superscript"/>
                <w:lang w:val="en-IN"/>
              </w:rPr>
              <w:t>rd</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062AEE" w:rsidRDefault="00062AEE">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062AEE" w:rsidRDefault="00062AEE">
            <w:pPr>
              <w:jc w:val="both"/>
              <w:rPr>
                <w:rFonts w:ascii="Century Gothic" w:hAnsi="Century Gothic"/>
                <w:sz w:val="18"/>
                <w:szCs w:val="18"/>
                <w:lang w:val="en-IN"/>
              </w:rPr>
            </w:pPr>
          </w:p>
        </w:tc>
      </w:tr>
      <w:tr w:rsidR="00062AEE" w:rsidTr="00062AEE">
        <w:tc>
          <w:tcPr>
            <w:tcW w:w="2065" w:type="dxa"/>
            <w:tcBorders>
              <w:top w:val="single" w:sz="4" w:space="0" w:color="auto"/>
              <w:left w:val="single" w:sz="4" w:space="0" w:color="auto"/>
              <w:bottom w:val="single" w:sz="4" w:space="0" w:color="auto"/>
              <w:right w:val="single" w:sz="4" w:space="0" w:color="auto"/>
            </w:tcBorders>
            <w:hideMark/>
          </w:tcPr>
          <w:p w:rsidR="00062AEE" w:rsidRDefault="00062AEE">
            <w:pPr>
              <w:jc w:val="both"/>
              <w:rPr>
                <w:rFonts w:ascii="Century Gothic" w:hAnsi="Century Gothic"/>
                <w:sz w:val="18"/>
                <w:szCs w:val="18"/>
                <w:lang w:val="en-IN"/>
              </w:rPr>
            </w:pPr>
            <w:r>
              <w:rPr>
                <w:rFonts w:ascii="Century Gothic" w:hAnsi="Century Gothic"/>
                <w:sz w:val="18"/>
                <w:szCs w:val="18"/>
                <w:lang w:val="en-IN"/>
              </w:rPr>
              <w:t>Rate for 4</w:t>
            </w:r>
            <w:r>
              <w:rPr>
                <w:rFonts w:ascii="Century Gothic" w:hAnsi="Century Gothic"/>
                <w:sz w:val="18"/>
                <w:szCs w:val="18"/>
                <w:vertAlign w:val="superscript"/>
                <w:lang w:val="en-IN"/>
              </w:rPr>
              <w:t>th</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062AEE" w:rsidRDefault="00062AEE">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062AEE" w:rsidRDefault="00062AEE">
            <w:pPr>
              <w:jc w:val="both"/>
              <w:rPr>
                <w:rFonts w:ascii="Century Gothic" w:hAnsi="Century Gothic"/>
                <w:sz w:val="18"/>
                <w:szCs w:val="18"/>
                <w:lang w:val="en-IN"/>
              </w:rPr>
            </w:pPr>
          </w:p>
        </w:tc>
      </w:tr>
      <w:tr w:rsidR="00062AEE" w:rsidTr="00062AEE">
        <w:tc>
          <w:tcPr>
            <w:tcW w:w="2065" w:type="dxa"/>
            <w:tcBorders>
              <w:top w:val="single" w:sz="4" w:space="0" w:color="auto"/>
              <w:left w:val="single" w:sz="4" w:space="0" w:color="auto"/>
              <w:bottom w:val="single" w:sz="4" w:space="0" w:color="auto"/>
              <w:right w:val="single" w:sz="4" w:space="0" w:color="auto"/>
            </w:tcBorders>
            <w:hideMark/>
          </w:tcPr>
          <w:p w:rsidR="00062AEE" w:rsidRDefault="00062AEE">
            <w:pPr>
              <w:jc w:val="both"/>
              <w:rPr>
                <w:rFonts w:ascii="Century Gothic" w:hAnsi="Century Gothic"/>
                <w:sz w:val="18"/>
                <w:szCs w:val="18"/>
                <w:lang w:val="en-IN"/>
              </w:rPr>
            </w:pPr>
            <w:r>
              <w:rPr>
                <w:rFonts w:ascii="Century Gothic" w:hAnsi="Century Gothic"/>
                <w:sz w:val="18"/>
                <w:szCs w:val="18"/>
                <w:lang w:val="en-IN"/>
              </w:rPr>
              <w:t>Rate for 5</w:t>
            </w:r>
            <w:r>
              <w:rPr>
                <w:rFonts w:ascii="Century Gothic" w:hAnsi="Century Gothic"/>
                <w:sz w:val="18"/>
                <w:szCs w:val="18"/>
                <w:vertAlign w:val="superscript"/>
                <w:lang w:val="en-IN"/>
              </w:rPr>
              <w:t>th</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062AEE" w:rsidRDefault="00062AEE">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062AEE" w:rsidRDefault="00062AEE">
            <w:pPr>
              <w:jc w:val="both"/>
              <w:rPr>
                <w:rFonts w:ascii="Century Gothic" w:hAnsi="Century Gothic"/>
                <w:sz w:val="18"/>
                <w:szCs w:val="18"/>
                <w:lang w:val="en-IN"/>
              </w:rPr>
            </w:pPr>
          </w:p>
        </w:tc>
      </w:tr>
    </w:tbl>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F536A">
      <w:pPr>
        <w:numPr>
          <w:ilvl w:val="0"/>
          <w:numId w:val="2"/>
        </w:numPr>
        <w:spacing w:after="0" w:line="240" w:lineRule="auto"/>
        <w:jc w:val="both"/>
      </w:pPr>
      <w:r w:rsidRPr="00EF6005">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694" w:rsidRDefault="00B02694">
      <w:pPr>
        <w:spacing w:after="0" w:line="240" w:lineRule="auto"/>
      </w:pPr>
      <w:r>
        <w:separator/>
      </w:r>
    </w:p>
  </w:endnote>
  <w:endnote w:type="continuationSeparator" w:id="0">
    <w:p w:rsidR="00B02694" w:rsidRDefault="00B0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694" w:rsidRDefault="00B02694">
      <w:pPr>
        <w:spacing w:after="0" w:line="240" w:lineRule="auto"/>
      </w:pPr>
      <w:r>
        <w:separator/>
      </w:r>
    </w:p>
  </w:footnote>
  <w:footnote w:type="continuationSeparator" w:id="0">
    <w:p w:rsidR="00B02694" w:rsidRDefault="00B02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BFA1D1B"/>
    <w:multiLevelType w:val="hybridMultilevel"/>
    <w:tmpl w:val="B0623422"/>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4118A"/>
    <w:multiLevelType w:val="hybridMultilevel"/>
    <w:tmpl w:val="3C5E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4445376"/>
    <w:multiLevelType w:val="hybridMultilevel"/>
    <w:tmpl w:val="30BE4C38"/>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9"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4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2"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D7186"/>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5"/>
  </w:num>
  <w:num w:numId="3">
    <w:abstractNumId w:val="41"/>
  </w:num>
  <w:num w:numId="4">
    <w:abstractNumId w:val="0"/>
  </w:num>
  <w:num w:numId="5">
    <w:abstractNumId w:val="10"/>
  </w:num>
  <w:num w:numId="6">
    <w:abstractNumId w:val="1"/>
  </w:num>
  <w:num w:numId="7">
    <w:abstractNumId w:val="12"/>
  </w:num>
  <w:num w:numId="8">
    <w:abstractNumId w:val="2"/>
  </w:num>
  <w:num w:numId="9">
    <w:abstractNumId w:val="9"/>
  </w:num>
  <w:num w:numId="10">
    <w:abstractNumId w:val="31"/>
  </w:num>
  <w:num w:numId="11">
    <w:abstractNumId w:val="40"/>
  </w:num>
  <w:num w:numId="12">
    <w:abstractNumId w:val="19"/>
  </w:num>
  <w:num w:numId="13">
    <w:abstractNumId w:val="5"/>
  </w:num>
  <w:num w:numId="14">
    <w:abstractNumId w:val="24"/>
  </w:num>
  <w:num w:numId="15">
    <w:abstractNumId w:val="17"/>
  </w:num>
  <w:num w:numId="16">
    <w:abstractNumId w:val="16"/>
  </w:num>
  <w:num w:numId="17">
    <w:abstractNumId w:val="3"/>
  </w:num>
  <w:num w:numId="18">
    <w:abstractNumId w:val="23"/>
  </w:num>
  <w:num w:numId="19">
    <w:abstractNumId w:val="6"/>
  </w:num>
  <w:num w:numId="20">
    <w:abstractNumId w:val="33"/>
  </w:num>
  <w:num w:numId="21">
    <w:abstractNumId w:val="43"/>
  </w:num>
  <w:num w:numId="22">
    <w:abstractNumId w:val="34"/>
  </w:num>
  <w:num w:numId="23">
    <w:abstractNumId w:val="22"/>
  </w:num>
  <w:num w:numId="24">
    <w:abstractNumId w:val="18"/>
  </w:num>
  <w:num w:numId="25">
    <w:abstractNumId w:val="36"/>
  </w:num>
  <w:num w:numId="26">
    <w:abstractNumId w:val="20"/>
  </w:num>
  <w:num w:numId="27">
    <w:abstractNumId w:val="30"/>
  </w:num>
  <w:num w:numId="28">
    <w:abstractNumId w:val="29"/>
  </w:num>
  <w:num w:numId="29">
    <w:abstractNumId w:val="38"/>
  </w:num>
  <w:num w:numId="30">
    <w:abstractNumId w:val="42"/>
  </w:num>
  <w:num w:numId="31">
    <w:abstractNumId w:val="35"/>
  </w:num>
  <w:num w:numId="32">
    <w:abstractNumId w:val="7"/>
  </w:num>
  <w:num w:numId="33">
    <w:abstractNumId w:val="13"/>
  </w:num>
  <w:num w:numId="34">
    <w:abstractNumId w:val="8"/>
  </w:num>
  <w:num w:numId="35">
    <w:abstractNumId w:val="14"/>
  </w:num>
  <w:num w:numId="36">
    <w:abstractNumId w:val="28"/>
  </w:num>
  <w:num w:numId="37">
    <w:abstractNumId w:val="39"/>
  </w:num>
  <w:num w:numId="38">
    <w:abstractNumId w:val="37"/>
  </w:num>
  <w:num w:numId="39">
    <w:abstractNumId w:val="15"/>
  </w:num>
  <w:num w:numId="40">
    <w:abstractNumId w:val="26"/>
  </w:num>
  <w:num w:numId="41">
    <w:abstractNumId w:val="27"/>
  </w:num>
  <w:num w:numId="42">
    <w:abstractNumId w:val="21"/>
  </w:num>
  <w:num w:numId="43">
    <w:abstractNumId w:val="44"/>
  </w:num>
  <w:num w:numId="44">
    <w:abstractNumId w:val="4"/>
  </w:num>
  <w:num w:numId="45">
    <w:abstractNumId w:val="32"/>
  </w:num>
  <w:num w:numId="46">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2AEE"/>
    <w:rsid w:val="00063F39"/>
    <w:rsid w:val="00076453"/>
    <w:rsid w:val="00084654"/>
    <w:rsid w:val="00090AEA"/>
    <w:rsid w:val="00093703"/>
    <w:rsid w:val="000A25D3"/>
    <w:rsid w:val="000A36F5"/>
    <w:rsid w:val="000B14BC"/>
    <w:rsid w:val="000C41C5"/>
    <w:rsid w:val="000E12AB"/>
    <w:rsid w:val="0010325E"/>
    <w:rsid w:val="00117358"/>
    <w:rsid w:val="0012470E"/>
    <w:rsid w:val="001365F5"/>
    <w:rsid w:val="00146A61"/>
    <w:rsid w:val="00147FA3"/>
    <w:rsid w:val="001529A7"/>
    <w:rsid w:val="0015409D"/>
    <w:rsid w:val="00163BA4"/>
    <w:rsid w:val="001862D2"/>
    <w:rsid w:val="00192D96"/>
    <w:rsid w:val="001B598D"/>
    <w:rsid w:val="001B673D"/>
    <w:rsid w:val="001C0A77"/>
    <w:rsid w:val="001C0F9F"/>
    <w:rsid w:val="001C6C0C"/>
    <w:rsid w:val="001D5845"/>
    <w:rsid w:val="001D5C94"/>
    <w:rsid w:val="001E253A"/>
    <w:rsid w:val="001E5D69"/>
    <w:rsid w:val="001F0668"/>
    <w:rsid w:val="00203ED8"/>
    <w:rsid w:val="00210301"/>
    <w:rsid w:val="00217DC2"/>
    <w:rsid w:val="00230F2A"/>
    <w:rsid w:val="00235B48"/>
    <w:rsid w:val="002510EB"/>
    <w:rsid w:val="00290C73"/>
    <w:rsid w:val="0029613B"/>
    <w:rsid w:val="002A06C5"/>
    <w:rsid w:val="002A4FDB"/>
    <w:rsid w:val="002D470E"/>
    <w:rsid w:val="002E0B17"/>
    <w:rsid w:val="002E4932"/>
    <w:rsid w:val="002F1093"/>
    <w:rsid w:val="00307E9E"/>
    <w:rsid w:val="00323E0A"/>
    <w:rsid w:val="00332110"/>
    <w:rsid w:val="003429C5"/>
    <w:rsid w:val="0038081A"/>
    <w:rsid w:val="003A0D67"/>
    <w:rsid w:val="003B588D"/>
    <w:rsid w:val="003E121A"/>
    <w:rsid w:val="003E161C"/>
    <w:rsid w:val="003E36BA"/>
    <w:rsid w:val="003E7D5E"/>
    <w:rsid w:val="003F0832"/>
    <w:rsid w:val="00415118"/>
    <w:rsid w:val="00415950"/>
    <w:rsid w:val="00433A41"/>
    <w:rsid w:val="00441B50"/>
    <w:rsid w:val="00450612"/>
    <w:rsid w:val="00457981"/>
    <w:rsid w:val="004A1B1B"/>
    <w:rsid w:val="004B4842"/>
    <w:rsid w:val="004D2086"/>
    <w:rsid w:val="004E77A2"/>
    <w:rsid w:val="004F79F9"/>
    <w:rsid w:val="0050073B"/>
    <w:rsid w:val="00516552"/>
    <w:rsid w:val="005418DE"/>
    <w:rsid w:val="00547186"/>
    <w:rsid w:val="00552CE9"/>
    <w:rsid w:val="00555485"/>
    <w:rsid w:val="00561D4C"/>
    <w:rsid w:val="00587F0C"/>
    <w:rsid w:val="00597493"/>
    <w:rsid w:val="005A046B"/>
    <w:rsid w:val="005A083E"/>
    <w:rsid w:val="005A3315"/>
    <w:rsid w:val="005C35FA"/>
    <w:rsid w:val="005C7BB0"/>
    <w:rsid w:val="005D7BFF"/>
    <w:rsid w:val="005E068F"/>
    <w:rsid w:val="005E1B29"/>
    <w:rsid w:val="005E50B0"/>
    <w:rsid w:val="005F6636"/>
    <w:rsid w:val="00614F34"/>
    <w:rsid w:val="00640390"/>
    <w:rsid w:val="00663BAF"/>
    <w:rsid w:val="00692FAF"/>
    <w:rsid w:val="006A30EA"/>
    <w:rsid w:val="006A3F0F"/>
    <w:rsid w:val="006A6BC5"/>
    <w:rsid w:val="006B1EB7"/>
    <w:rsid w:val="006B433F"/>
    <w:rsid w:val="006C1FFF"/>
    <w:rsid w:val="006C42FE"/>
    <w:rsid w:val="006F4052"/>
    <w:rsid w:val="00705050"/>
    <w:rsid w:val="007154DC"/>
    <w:rsid w:val="00733472"/>
    <w:rsid w:val="00757A46"/>
    <w:rsid w:val="007616F5"/>
    <w:rsid w:val="0076196A"/>
    <w:rsid w:val="00794290"/>
    <w:rsid w:val="00794C0A"/>
    <w:rsid w:val="007B055C"/>
    <w:rsid w:val="007B7C49"/>
    <w:rsid w:val="007D3FB4"/>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F64"/>
    <w:rsid w:val="008B211D"/>
    <w:rsid w:val="008C7155"/>
    <w:rsid w:val="008D0DC6"/>
    <w:rsid w:val="00904AAA"/>
    <w:rsid w:val="00930016"/>
    <w:rsid w:val="009362FB"/>
    <w:rsid w:val="00940375"/>
    <w:rsid w:val="00962FEF"/>
    <w:rsid w:val="009841B3"/>
    <w:rsid w:val="00985857"/>
    <w:rsid w:val="00992242"/>
    <w:rsid w:val="00993797"/>
    <w:rsid w:val="00993A3D"/>
    <w:rsid w:val="009A2B09"/>
    <w:rsid w:val="009A4D30"/>
    <w:rsid w:val="009B2AD7"/>
    <w:rsid w:val="009E1287"/>
    <w:rsid w:val="009E448F"/>
    <w:rsid w:val="009F1606"/>
    <w:rsid w:val="009F4BF7"/>
    <w:rsid w:val="00A270F5"/>
    <w:rsid w:val="00A372BA"/>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02694"/>
    <w:rsid w:val="00B1300E"/>
    <w:rsid w:val="00B13AEB"/>
    <w:rsid w:val="00B31E58"/>
    <w:rsid w:val="00B437D6"/>
    <w:rsid w:val="00B51794"/>
    <w:rsid w:val="00B519F5"/>
    <w:rsid w:val="00B56D30"/>
    <w:rsid w:val="00B73BF3"/>
    <w:rsid w:val="00B8268B"/>
    <w:rsid w:val="00B8366F"/>
    <w:rsid w:val="00B859DA"/>
    <w:rsid w:val="00BA576A"/>
    <w:rsid w:val="00BA5869"/>
    <w:rsid w:val="00BA663D"/>
    <w:rsid w:val="00BA6E5E"/>
    <w:rsid w:val="00BC02E4"/>
    <w:rsid w:val="00BD3597"/>
    <w:rsid w:val="00BE32F5"/>
    <w:rsid w:val="00BE7503"/>
    <w:rsid w:val="00C1017E"/>
    <w:rsid w:val="00C110ED"/>
    <w:rsid w:val="00C1416A"/>
    <w:rsid w:val="00C36841"/>
    <w:rsid w:val="00C42386"/>
    <w:rsid w:val="00C86641"/>
    <w:rsid w:val="00C92470"/>
    <w:rsid w:val="00CA6BDD"/>
    <w:rsid w:val="00CA7EA3"/>
    <w:rsid w:val="00CB1D73"/>
    <w:rsid w:val="00CC67E0"/>
    <w:rsid w:val="00CE25AF"/>
    <w:rsid w:val="00CE6331"/>
    <w:rsid w:val="00CF0711"/>
    <w:rsid w:val="00CF2500"/>
    <w:rsid w:val="00CF6651"/>
    <w:rsid w:val="00D01126"/>
    <w:rsid w:val="00D01754"/>
    <w:rsid w:val="00D20451"/>
    <w:rsid w:val="00D27DD7"/>
    <w:rsid w:val="00D61BFB"/>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383F"/>
    <w:rsid w:val="00E241A9"/>
    <w:rsid w:val="00E325C9"/>
    <w:rsid w:val="00E34398"/>
    <w:rsid w:val="00E4336C"/>
    <w:rsid w:val="00E5633B"/>
    <w:rsid w:val="00E834E2"/>
    <w:rsid w:val="00E836A8"/>
    <w:rsid w:val="00E92F8B"/>
    <w:rsid w:val="00E9459A"/>
    <w:rsid w:val="00E97698"/>
    <w:rsid w:val="00EC2C17"/>
    <w:rsid w:val="00ED39F8"/>
    <w:rsid w:val="00EE62C0"/>
    <w:rsid w:val="00EE7CA8"/>
    <w:rsid w:val="00EF3DC2"/>
    <w:rsid w:val="00EF6005"/>
    <w:rsid w:val="00EF703F"/>
    <w:rsid w:val="00F15749"/>
    <w:rsid w:val="00F17225"/>
    <w:rsid w:val="00F1744A"/>
    <w:rsid w:val="00F52825"/>
    <w:rsid w:val="00F53F94"/>
    <w:rsid w:val="00F55C35"/>
    <w:rsid w:val="00F84809"/>
    <w:rsid w:val="00F90472"/>
    <w:rsid w:val="00FA3006"/>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370">
      <w:bodyDiv w:val="1"/>
      <w:marLeft w:val="0"/>
      <w:marRight w:val="0"/>
      <w:marTop w:val="0"/>
      <w:marBottom w:val="0"/>
      <w:divBdr>
        <w:top w:val="none" w:sz="0" w:space="0" w:color="auto"/>
        <w:left w:val="none" w:sz="0" w:space="0" w:color="auto"/>
        <w:bottom w:val="none" w:sz="0" w:space="0" w:color="auto"/>
        <w:right w:val="none" w:sz="0" w:space="0" w:color="auto"/>
      </w:divBdr>
    </w:div>
    <w:div w:id="1258169942">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74D9-C220-42E9-BAC9-C537B9FF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4001</Words>
  <Characters>22810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2017-05-03T08:31:00Z</cp:lastPrinted>
  <dcterms:created xsi:type="dcterms:W3CDTF">2017-07-13T04:51:00Z</dcterms:created>
  <dcterms:modified xsi:type="dcterms:W3CDTF">2017-07-13T04:51:00Z</dcterms:modified>
</cp:coreProperties>
</file>